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PROPOSAL PROGRAM INKUBASI DAN AKSELERASI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PROMOTING RESEARCH AND INNOVATION </w:t>
        <w:br w:type="textWrapping"/>
        <w:t xml:space="preserve">THROUGH MODERN AND EFFICIENT SCIENCE AND TECHNOLOGY PARKS PROJECT</w:t>
      </w:r>
      <w:r w:rsidDel="00000000" w:rsidR="00000000" w:rsidRPr="00000000">
        <w:rPr>
          <w:rFonts w:ascii="Times New Roman" w:cs="Times New Roman" w:eastAsia="Times New Roman" w:hAnsi="Times New Roman"/>
          <w:b w:val="1"/>
          <w:bCs w:val="1"/>
          <w:sz w:val="32"/>
          <w:szCs w:val="32"/>
          <w:rtl w:val="0"/>
        </w:rPr>
        <w:t xml:space="preserve"> (PRIME STeP) </w:t>
        <w:br w:type="textWrapping"/>
      </w:r>
      <w:r w:rsidDel="00000000" w:rsidR="00000000" w:rsidRPr="00000000">
        <w:rPr>
          <w:rFonts w:ascii="Times New Roman" w:cs="Times New Roman" w:eastAsia="Times New Roman" w:hAnsi="Times New Roman"/>
          <w:b w:val="1"/>
          <w:bCs w:val="1"/>
          <w:i w:val="1"/>
          <w:iCs w:val="1"/>
          <w:sz w:val="32"/>
          <w:szCs w:val="32"/>
          <w:rtl w:val="0"/>
        </w:rPr>
        <w:t xml:space="preserve">ASIAN DEVELOPMENT BANK</w:t>
      </w:r>
      <w:r w:rsidDel="00000000" w:rsidR="00000000" w:rsidRPr="00000000">
        <w:rPr>
          <w:rFonts w:ascii="Times New Roman" w:cs="Times New Roman" w:eastAsia="Times New Roman" w:hAnsi="Times New Roman"/>
          <w:b w:val="1"/>
          <w:bCs w:val="1"/>
          <w:sz w:val="32"/>
          <w:szCs w:val="32"/>
          <w:rtl w:val="0"/>
        </w:rPr>
        <w:t xml:space="preserve"> (ADB)</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INSTITUT TEKNOLOGI BANDUNG </w:t>
      </w:r>
    </w:p>
    <w:p w:rsidR="00000000" w:rsidDel="00000000" w:rsidP="00000000" w:rsidRDefault="00000000" w:rsidRPr="00000000" w14:paraId="00000004">
      <w:pPr>
        <w:spacing w:line="240" w:lineRule="auto"/>
        <w:jc w:val="left"/>
        <w:rPr>
          <w:rFonts w:ascii="Times New Roman" w:cs="Times New Roman" w:eastAsia="Times New Roman" w:hAnsi="Times New Roman"/>
          <w:color w:val="cc3300"/>
          <w:sz w:val="30"/>
          <w:szCs w:val="3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0"/>
          <w:szCs w:val="30"/>
        </w:rPr>
        <w:drawing>
          <wp:inline distB="0" distT="0" distL="114300" distR="114300">
            <wp:extent cx="1253490" cy="188277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53490" cy="18827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911226</wp:posOffset>
                </wp:positionH>
                <wp:positionV relativeFrom="paragraph">
                  <wp:posOffset>98426</wp:posOffset>
                </wp:positionV>
                <wp:extent cx="3971925" cy="949387"/>
                <wp:effectExtent b="0" l="0" r="0" t="0"/>
                <wp:wrapSquare wrapText="left" distB="0" distT="0" distL="114300" distR="114300"/>
                <wp:docPr id="5" name=""/>
                <a:graphic>
                  <a:graphicData uri="http://schemas.microsoft.com/office/word/2010/wordprocessingShape">
                    <wps:wsp>
                      <wps:cNvSpPr/>
                      <wps:cNvPr id="2" name="Shape 2"/>
                      <wps:spPr>
                        <a:xfrm>
                          <a:off x="3402900" y="3322800"/>
                          <a:ext cx="3886200" cy="914400"/>
                        </a:xfrm>
                        <a:prstGeom prst="rect">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32"/>
                                <w:vertAlign w:val="baseline"/>
                              </w:rPr>
                              <w:t xml:space="preserve">SANBERCODE </w:t>
                            </w:r>
                            <w:r w:rsidDel="00000000" w:rsidR="00000000" w:rsidRPr="00000000">
                              <w:rPr>
                                <w:rFonts w:ascii="Tahoma" w:cs="Tahoma" w:eastAsia="Tahoma" w:hAnsi="Tahoma"/>
                                <w:b w:val="1"/>
                                <w:i w:val="0"/>
                                <w:smallCaps w:val="0"/>
                                <w:strike w:val="0"/>
                                <w:color w:val="000000"/>
                                <w:sz w:val="32"/>
                                <w:vertAlign w:val="baseline"/>
                              </w:rPr>
                              <w:br w:type="textWrapping"/>
                            </w:r>
                            <w:r w:rsidDel="00000000" w:rsidR="00000000" w:rsidRPr="00000000">
                              <w:rPr>
                                <w:rFonts w:ascii="Tahoma" w:cs="Tahoma" w:eastAsia="Tahoma" w:hAnsi="Tahoma"/>
                                <w:b w:val="1"/>
                                <w:i w:val="0"/>
                                <w:smallCaps w:val="0"/>
                                <w:strike w:val="0"/>
                                <w:color w:val="000000"/>
                                <w:sz w:val="32"/>
                                <w:vertAlign w:val="baseline"/>
                              </w:rPr>
                              <w:t xml:space="preserve">TALENT INTELLIGENCE ECOSYSTEM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911226</wp:posOffset>
                </wp:positionH>
                <wp:positionV relativeFrom="paragraph">
                  <wp:posOffset>98426</wp:posOffset>
                </wp:positionV>
                <wp:extent cx="3971925" cy="949387"/>
                <wp:effectExtent b="0" l="0" r="0" t="0"/>
                <wp:wrapSquare wrapText="left" distB="0" distT="0" distL="114300" distR="11430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971925" cy="949387"/>
                        </a:xfrm>
                        <a:prstGeom prst="rect"/>
                        <a:ln/>
                      </pic:spPr>
                    </pic:pic>
                  </a:graphicData>
                </a:graphic>
              </wp:anchor>
            </w:drawing>
          </mc:Fallback>
        </mc:AlternateContent>
      </w:r>
    </w:p>
    <w:p w:rsidR="00000000" w:rsidDel="00000000" w:rsidP="00000000" w:rsidRDefault="00000000" w:rsidRPr="00000000" w14:paraId="0000000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Program:</w:t>
      </w:r>
    </w:p>
    <w:p w:rsidR="00000000" w:rsidDel="00000000" w:rsidP="00000000" w:rsidRDefault="00000000" w:rsidRPr="00000000" w14:paraId="00000011">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Akselerasi Tahun 2</w:t>
      </w:r>
    </w:p>
    <w:p w:rsidR="00000000" w:rsidDel="00000000" w:rsidP="00000000" w:rsidRDefault="00000000" w:rsidRPr="00000000" w14:paraId="00000013">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Pengusul:</w:t>
      </w:r>
    </w:p>
    <w:p w:rsidR="00000000" w:rsidDel="00000000" w:rsidP="00000000" w:rsidRDefault="00000000" w:rsidRPr="00000000" w14:paraId="00000015">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Asa Ayazida Aunu Robby</w:t>
      </w:r>
    </w:p>
    <w:p w:rsidR="00000000" w:rsidDel="00000000" w:rsidP="00000000" w:rsidRDefault="00000000" w:rsidRPr="00000000" w14:paraId="00000017">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spacing w:line="240" w:lineRule="auto"/>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Jumlah Usulan Biaya:</w:t>
      </w:r>
    </w:p>
    <w:p w:rsidR="00000000" w:rsidDel="00000000" w:rsidP="00000000" w:rsidRDefault="00000000" w:rsidRPr="00000000" w14:paraId="0000001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(Rp Rp 289,930,000.00)</w:t>
      </w:r>
    </w:p>
    <w:p w:rsidR="00000000" w:rsidDel="00000000" w:rsidP="00000000" w:rsidRDefault="00000000" w:rsidRPr="00000000" w14:paraId="0000001C">
      <w:pPr>
        <w:spacing w:line="240" w:lineRule="auto"/>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DIREKTORAT KAWASAN SAINS DAN TEKNOLOGI</w:t>
      </w:r>
    </w:p>
    <w:p w:rsidR="00000000" w:rsidDel="00000000" w:rsidP="00000000" w:rsidRDefault="00000000" w:rsidRPr="00000000" w14:paraId="00000020">
      <w:pPr>
        <w:spacing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INSTITUT TEKNOLOGI BANDUNG</w:t>
      </w:r>
    </w:p>
    <w:p w:rsidR="00000000" w:rsidDel="00000000" w:rsidP="00000000" w:rsidRDefault="00000000" w:rsidRPr="00000000" w14:paraId="00000021">
      <w:pPr>
        <w:spacing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 JANUARI 2026</w:t>
      </w:r>
    </w:p>
    <w:p w:rsidR="00000000" w:rsidDel="00000000" w:rsidP="00000000" w:rsidRDefault="00000000" w:rsidRPr="00000000" w14:paraId="00000022">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3">
      <w:pPr>
        <w:pStyle w:val="Title"/>
        <w:spacing w:line="240" w:lineRule="auto"/>
        <w:jc w:val="center"/>
        <w:rPr/>
      </w:pPr>
      <w:bookmarkStart w:colFirst="0" w:colLast="0" w:name="_heading=h.flomu8qzclda" w:id="0"/>
      <w:bookmarkEnd w:id="0"/>
      <w:r w:rsidDel="00000000" w:rsidR="00000000" w:rsidRPr="00000000">
        <w:rPr>
          <w:rFonts w:ascii="Tahoma" w:cs="Tahoma" w:eastAsia="Tahoma" w:hAnsi="Tahoma"/>
          <w:b w:val="1"/>
          <w:bCs w:val="1"/>
          <w:sz w:val="28"/>
          <w:szCs w:val="28"/>
          <w:rtl w:val="0"/>
        </w:rPr>
        <w:t xml:space="preserve">RINGKASAN PROPOSAL</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1"/>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600"/>
        <w:gridCol w:w="555"/>
        <w:gridCol w:w="2070"/>
        <w:gridCol w:w="1380"/>
        <w:gridCol w:w="1575"/>
        <w:gridCol w:w="2280"/>
        <w:tblGridChange w:id="0">
          <w:tblGrid>
            <w:gridCol w:w="465"/>
            <w:gridCol w:w="600"/>
            <w:gridCol w:w="555"/>
            <w:gridCol w:w="2070"/>
            <w:gridCol w:w="1380"/>
            <w:gridCol w:w="1575"/>
            <w:gridCol w:w="2280"/>
          </w:tblGrid>
        </w:tblGridChange>
      </w:tblGrid>
      <w:tr>
        <w:trPr>
          <w:cantSplit w:val="0"/>
          <w:trHeight w:val="40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1.</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 Startup</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 Sanbercode </w:t>
            </w:r>
          </w:p>
        </w:tc>
      </w:tr>
      <w:tr>
        <w:trPr>
          <w:cantSplit w:val="0"/>
          <w:trHeight w:val="42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Bentuk Badan Usaha (sesuai Akta)</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0">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Perseroan Terbatas</w:t>
            </w:r>
          </w:p>
        </w:tc>
      </w:tr>
      <w:tr>
        <w:trPr>
          <w:cantSplit w:val="0"/>
          <w:trHeight w:val="42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3.</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Tahun Berdiri (sesuai Akta)</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2017</w:t>
            </w:r>
          </w:p>
        </w:tc>
      </w:tr>
      <w:tr>
        <w:trPr>
          <w:cantSplit w:val="0"/>
          <w:trHeight w:val="42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4.</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 Pendiri (sesuai Akta)</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Khairun Rizki</w:t>
            </w:r>
          </w:p>
        </w:tc>
      </w:tr>
      <w:tr>
        <w:trPr>
          <w:cantSplit w:val="0"/>
          <w:trHeight w:val="420" w:hRule="atLeast"/>
          <w:tblHeader w:val="0"/>
        </w:trPr>
        <w:tc>
          <w:tcPr>
            <w:vMerge w:val="restart"/>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5.</w:t>
            </w:r>
          </w:p>
        </w:tc>
        <w:tc>
          <w:tcPr>
            <w:gridSpan w:val="6"/>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Tim Start-Up</w:t>
            </w:r>
          </w:p>
        </w:tc>
      </w:tr>
      <w:tr>
        <w:trPr>
          <w:cantSplit w:val="0"/>
          <w:trHeight w:val="42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restart"/>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5.1. </w:t>
            </w:r>
          </w:p>
        </w:tc>
        <w:tc>
          <w:tcPr>
            <w:gridSpan w:val="5"/>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A">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Direktur Utama/CEO</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a. </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3">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Khairun Rizki</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b.</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Afiliasi ITB</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A">
            <w:pPr>
              <w:widowControl w:val="0"/>
              <w:tabs>
                <w:tab w:val="left" w:leader="none" w:pos="965"/>
              </w:tabs>
              <w:spacing w:before="56" w:line="240" w:lineRule="auto"/>
              <w:ind w:left="0" w:right="-60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Alumni</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d.</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0">
            <w:pPr>
              <w:widowControl w:val="0"/>
              <w:tabs>
                <w:tab w:val="left" w:leader="none" w:pos="965"/>
              </w:tabs>
              <w:spacing w:before="56" w:line="240" w:lineRule="auto"/>
              <w:ind w:left="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NIP/NOPEG/NIM</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15409018</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e.</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Bidang Keahlian</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8">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Informatika</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f.</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Status</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F">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Fulltime</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g.</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No. Handphone</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6">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+62 857 60811577</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h.</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C">
            <w:pPr>
              <w:widowControl w:val="0"/>
              <w:tabs>
                <w:tab w:val="left" w:leader="none" w:pos="965"/>
              </w:tabs>
              <w:spacing w:before="56" w:line="240" w:lineRule="auto"/>
              <w:ind w:left="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E-mail</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D">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hyperlink r:id="rId9">
              <w:r w:rsidDel="00000000" w:rsidR="00000000" w:rsidRPr="00000000">
                <w:rPr>
                  <w:rFonts w:ascii="Tahoma" w:cs="Tahoma" w:eastAsia="Tahoma" w:hAnsi="Tahoma"/>
                  <w:color w:val="0000ee"/>
                  <w:sz w:val="20"/>
                  <w:szCs w:val="20"/>
                  <w:u w:val="single"/>
                  <w:rtl w:val="0"/>
                </w:rPr>
                <w:t xml:space="preserve">khaeroen@gmail.com</w:t>
              </w:r>
            </w:hyperlink>
            <w:r w:rsidDel="00000000" w:rsidR="00000000" w:rsidRPr="00000000">
              <w:rPr>
                <w:rtl w:val="0"/>
              </w:rPr>
            </w:r>
          </w:p>
        </w:tc>
      </w:tr>
      <w:tr>
        <w:trPr>
          <w:cantSplit w:val="0"/>
          <w:trHeight w:val="42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restart"/>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5.1. </w:t>
            </w:r>
          </w:p>
        </w:tc>
        <w:tc>
          <w:tcPr>
            <w:gridSpan w:val="5"/>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2">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Direktur atau Manajer Lainnya</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No.</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Jabatan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C">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Bidang Keahlian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Status (full/part-time)</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Asa Ayazida Aunu Robby</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Chief Business Strategy Officer</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Business Strategy</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Fulltime</w:t>
            </w:r>
          </w:p>
        </w:tc>
      </w:tr>
      <w:tr>
        <w:trPr>
          <w:cantSplit w:val="0"/>
          <w:trHeight w:val="829.21875"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Iqbal Syahrul Siddiq</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Chief Technology Officer</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Project Management</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B">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Fulltime</w:t>
            </w:r>
          </w:p>
        </w:tc>
      </w:tr>
      <w:tr>
        <w:trPr>
          <w:cantSplit w:val="0"/>
          <w:trHeight w:val="39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Yoga Febriano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Chief Operations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Project Management</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Fulltime</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A">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6.</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B">
            <w:pPr>
              <w:widowControl w:val="0"/>
              <w:tabs>
                <w:tab w:val="left" w:leader="none" w:pos="606"/>
                <w:tab w:val="left" w:leader="none" w:pos="3847"/>
              </w:tabs>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Nama Produk</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Sanbercode Talent Intelligence Ecosystem</w:t>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7.</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2">
            <w:pPr>
              <w:widowControl w:val="0"/>
              <w:tabs>
                <w:tab w:val="left" w:leader="none" w:pos="606"/>
                <w:tab w:val="left" w:leader="none" w:pos="3847"/>
              </w:tabs>
              <w:spacing w:before="59"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TKT Produk</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5">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9</w:t>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8">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8.</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9">
            <w:pPr>
              <w:widowControl w:val="0"/>
              <w:tabs>
                <w:tab w:val="left" w:leader="none" w:pos="606"/>
                <w:tab w:val="left" w:leader="none" w:pos="3847"/>
              </w:tabs>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Klaster</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C">
            <w:pPr>
              <w:widowControl w:val="0"/>
              <w:tabs>
                <w:tab w:val="left" w:leader="none" w:pos="669"/>
              </w:tabs>
              <w:spacing w:before="61"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color w:val="000000"/>
                <w:sz w:val="20"/>
                <w:szCs w:val="20"/>
                <w:rtl w:val="0"/>
              </w:rPr>
              <w:t xml:space="preserve">Teknologi Cerdas dan Konektivitas Digital</w:t>
            </w:r>
            <w:r w:rsidDel="00000000" w:rsidR="00000000" w:rsidRPr="00000000">
              <w:rPr>
                <w:rtl w:val="0"/>
              </w:rPr>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9.</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0">
            <w:pPr>
              <w:widowControl w:val="0"/>
              <w:tabs>
                <w:tab w:val="left" w:leader="none" w:pos="606"/>
                <w:tab w:val="left" w:leader="none" w:pos="3847"/>
              </w:tabs>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Website/Media Sosial</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3">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www.sanbercode.com</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6">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10.</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7">
            <w:pPr>
              <w:widowControl w:val="0"/>
              <w:tabs>
                <w:tab w:val="left" w:leader="none" w:pos="606"/>
                <w:tab w:val="left" w:leader="none" w:pos="3847"/>
              </w:tabs>
              <w:spacing w:before="59"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Program yang Diikuti</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A">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Akselerasi Tahun 2</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D">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11.</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E">
            <w:pPr>
              <w:widowControl w:val="0"/>
              <w:tabs>
                <w:tab w:val="left" w:leader="none" w:pos="606"/>
                <w:tab w:val="left" w:leader="none" w:pos="3847"/>
              </w:tabs>
              <w:spacing w:before="59"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Anggaran Yang Diusulkan 2025</w:t>
            </w:r>
          </w:p>
        </w:tc>
        <w:tc>
          <w:tcPr>
            <w:gridSpan w:val="3"/>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Rp 289,930,000.00</w:t>
            </w:r>
          </w:p>
        </w:tc>
      </w:tr>
      <w:tr>
        <w:trPr>
          <w:cantSplit w:val="0"/>
          <w:trHeight w:val="400"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12.</w:t>
            </w:r>
          </w:p>
        </w:tc>
        <w:tc>
          <w:tcPr>
            <w:gridSpan w:val="6"/>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Luaran</w:t>
            </w:r>
          </w:p>
        </w:tc>
      </w:tr>
      <w:tr>
        <w:trPr>
          <w:cantSplit w:val="0"/>
          <w:trHeight w:val="400" w:hRule="atLeast"/>
          <w:tblHeader w:val="0"/>
        </w:trPr>
        <w:tc>
          <w:tcPr>
            <w:vMerge w:val="restart"/>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vMerge w:val="restart"/>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No.</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Jenis Luaran</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Target Luaran</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sz w:val="20"/>
                <w:szCs w:val="20"/>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sz w:val="20"/>
                <w:szCs w:val="20"/>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4">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5">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Jumlah Pelanggan</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15 perusahaan menjadi mitra dari Sanbercode Talent Funnel Ecosystem dalam 1 tahun</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B">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C">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Pangsa Pasar</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Perusahaan yang membutuhkan tenaga kerja tech untuk mendukung produktivitas bisnis mereka</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2">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3.</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3">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Business Model</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5">
            <w:pPr>
              <w:widowControl w:val="0"/>
              <w:numPr>
                <w:ilvl w:val="0"/>
                <w:numId w:val="4"/>
              </w:numPr>
              <w:spacing w:line="240" w:lineRule="auto"/>
              <w:ind w:left="45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Management fee yang dibayarkan perusahaan setiap bulan 10-20% dari nilai kontrak</w:t>
            </w:r>
          </w:p>
          <w:p w:rsidR="00000000" w:rsidDel="00000000" w:rsidP="00000000" w:rsidRDefault="00000000" w:rsidRPr="00000000" w14:paraId="000000F6">
            <w:pPr>
              <w:widowControl w:val="0"/>
              <w:numPr>
                <w:ilvl w:val="0"/>
                <w:numId w:val="4"/>
              </w:numPr>
              <w:spacing w:line="240" w:lineRule="auto"/>
              <w:ind w:left="45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Headhunting fee yang dibayarkan perusahaan satu kali di depan sebesar 5-20% dari annual salary yang diterima</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A">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4.</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B">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Pengembangan Produk</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FD">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Produk dapat dikembangkan lebih jauh fitur lainnya yang mendukung masalah yang dihadapi oleh customer berupa:</w:t>
            </w:r>
          </w:p>
          <w:p w:rsidR="00000000" w:rsidDel="00000000" w:rsidP="00000000" w:rsidRDefault="00000000" w:rsidRPr="00000000" w14:paraId="000000FE">
            <w:pPr>
              <w:widowControl w:val="0"/>
              <w:numPr>
                <w:ilvl w:val="0"/>
                <w:numId w:val="7"/>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CV submission</w:t>
            </w:r>
          </w:p>
          <w:p w:rsidR="00000000" w:rsidDel="00000000" w:rsidP="00000000" w:rsidRDefault="00000000" w:rsidRPr="00000000" w14:paraId="000000FF">
            <w:pPr>
              <w:widowControl w:val="0"/>
              <w:numPr>
                <w:ilvl w:val="0"/>
                <w:numId w:val="7"/>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Scheduling</w:t>
            </w:r>
          </w:p>
          <w:p w:rsidR="00000000" w:rsidDel="00000000" w:rsidP="00000000" w:rsidRDefault="00000000" w:rsidRPr="00000000" w14:paraId="00000100">
            <w:pPr>
              <w:widowControl w:val="0"/>
              <w:numPr>
                <w:ilvl w:val="0"/>
                <w:numId w:val="7"/>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Parsing</w:t>
            </w:r>
          </w:p>
          <w:p w:rsidR="00000000" w:rsidDel="00000000" w:rsidP="00000000" w:rsidRDefault="00000000" w:rsidRPr="00000000" w14:paraId="00000101">
            <w:pPr>
              <w:widowControl w:val="0"/>
              <w:numPr>
                <w:ilvl w:val="0"/>
                <w:numId w:val="7"/>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Automation</w:t>
            </w:r>
          </w:p>
          <w:p w:rsidR="00000000" w:rsidDel="00000000" w:rsidP="00000000" w:rsidRDefault="00000000" w:rsidRPr="00000000" w14:paraId="00000102">
            <w:pPr>
              <w:widowControl w:val="0"/>
              <w:numPr>
                <w:ilvl w:val="0"/>
                <w:numId w:val="7"/>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insights</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6">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5.</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Sertifikasi atau Izin Produk</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9">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Perizinan LSP, LPK, audit ISO 9001 dan ISO 27001</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D">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6.</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0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Legalitas atau Perizinan Usaha</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0">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4">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7.</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5">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Kemampuan Produksi</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p>
        </w:tc>
      </w:tr>
      <w:tr>
        <w:trPr>
          <w:cantSplit w:val="0"/>
          <w:trHeight w:val="400" w:hRule="atLeast"/>
          <w:tblHeader w:val="0"/>
        </w:trPr>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vMerge w:val="continue"/>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highlight w:val="yellow"/>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B">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8.</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C">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Manajemen Usaha</w:t>
            </w:r>
          </w:p>
        </w:tc>
        <w:tc>
          <w:tcPr>
            <w:gridSpan w:val="2"/>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Mengikuti standar dari ISO 9001 untuk kapasitas operasional dan 27001 untuk kapasitas teknologi</w:t>
            </w:r>
          </w:p>
        </w:tc>
      </w:tr>
    </w:tbl>
    <w:p w:rsidR="00000000" w:rsidDel="00000000" w:rsidP="00000000" w:rsidRDefault="00000000" w:rsidRPr="00000000" w14:paraId="00000120">
      <w:pPr>
        <w:pStyle w:val="Heading1"/>
        <w:spacing w:after="0" w:before="0" w:line="240" w:lineRule="auto"/>
        <w:ind w:left="0" w:firstLine="0"/>
        <w:jc w:val="left"/>
        <w:rPr>
          <w:rFonts w:ascii="Tahoma" w:cs="Tahoma" w:eastAsia="Tahoma" w:hAnsi="Tahoma"/>
          <w:b w:val="1"/>
          <w:bCs w:val="1"/>
          <w:sz w:val="24"/>
          <w:szCs w:val="24"/>
        </w:rPr>
      </w:pPr>
      <w:bookmarkStart w:colFirst="0" w:colLast="0" w:name="_heading=h.k9fq4ubzfynv" w:id="1"/>
      <w:bookmarkEnd w:id="1"/>
      <w:r w:rsidDel="00000000" w:rsidR="00000000" w:rsidRPr="00000000">
        <w:rPr>
          <w:rtl w:val="0"/>
        </w:rPr>
      </w:r>
    </w:p>
    <w:p w:rsidR="00000000" w:rsidDel="00000000" w:rsidP="00000000" w:rsidRDefault="00000000" w:rsidRPr="00000000" w14:paraId="00000121">
      <w:pPr>
        <w:pStyle w:val="Heading1"/>
        <w:spacing w:after="0" w:before="0" w:line="240" w:lineRule="auto"/>
        <w:ind w:left="0" w:firstLine="0"/>
        <w:jc w:val="left"/>
        <w:rPr>
          <w:rFonts w:ascii="Tahoma" w:cs="Tahoma" w:eastAsia="Tahoma" w:hAnsi="Tahoma"/>
          <w:b w:val="1"/>
          <w:bCs w:val="1"/>
          <w:sz w:val="24"/>
          <w:szCs w:val="24"/>
        </w:rPr>
      </w:pPr>
      <w:bookmarkStart w:colFirst="0" w:colLast="0" w:name="_heading=h.1i9nd9eulbk8" w:id="2"/>
      <w:bookmarkEnd w:id="2"/>
      <w:r w:rsidDel="00000000" w:rsidR="00000000" w:rsidRPr="00000000">
        <w:rPr>
          <w:rtl w:val="0"/>
        </w:rPr>
      </w:r>
    </w:p>
    <w:p w:rsidR="00000000" w:rsidDel="00000000" w:rsidP="00000000" w:rsidRDefault="00000000" w:rsidRPr="00000000" w14:paraId="00000122">
      <w:pPr>
        <w:widowControl w:val="0"/>
        <w:spacing w:line="240" w:lineRule="auto"/>
        <w:ind w:left="5385.826771653543" w:firstLine="0"/>
        <w:rPr>
          <w:rFonts w:ascii="Tahoma" w:cs="Tahoma" w:eastAsia="Tahoma" w:hAnsi="Tahoma"/>
          <w:sz w:val="20"/>
          <w:szCs w:val="20"/>
          <w:highlight w:val="yellow"/>
        </w:rPr>
      </w:pPr>
      <w:r w:rsidDel="00000000" w:rsidR="00000000" w:rsidRPr="00000000">
        <w:rPr>
          <w:rFonts w:ascii="Tahoma" w:cs="Tahoma" w:eastAsia="Tahoma" w:hAnsi="Tahoma"/>
          <w:sz w:val="20"/>
          <w:szCs w:val="20"/>
          <w:rtl w:val="0"/>
        </w:rPr>
        <w:t xml:space="preserve">Bandung, 31 Januari 2026</w:t>
      </w:r>
      <w:r w:rsidDel="00000000" w:rsidR="00000000" w:rsidRPr="00000000">
        <w:rPr>
          <w:rtl w:val="0"/>
        </w:rPr>
      </w:r>
    </w:p>
    <w:p w:rsidR="00000000" w:rsidDel="00000000" w:rsidP="00000000" w:rsidRDefault="00000000" w:rsidRPr="00000000" w14:paraId="00000123">
      <w:pPr>
        <w:widowControl w:val="0"/>
        <w:spacing w:line="240" w:lineRule="auto"/>
        <w:ind w:left="5385.826771653543"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24">
      <w:pPr>
        <w:widowControl w:val="0"/>
        <w:spacing w:line="240" w:lineRule="auto"/>
        <w:ind w:left="5385.826771653543"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Chief Business Strategy Officer, </w:t>
      </w:r>
    </w:p>
    <w:p w:rsidR="00000000" w:rsidDel="00000000" w:rsidP="00000000" w:rsidRDefault="00000000" w:rsidRPr="00000000" w14:paraId="00000125">
      <w:pPr>
        <w:widowControl w:val="0"/>
        <w:spacing w:line="240" w:lineRule="auto"/>
        <w:ind w:left="5385.826771653543" w:firstLine="0"/>
        <w:rPr>
          <w:rFonts w:ascii="Tahoma" w:cs="Tahoma" w:eastAsia="Tahoma" w:hAnsi="Tahoma"/>
          <w:b w:val="1"/>
          <w:bCs w:val="1"/>
          <w:sz w:val="24"/>
          <w:szCs w:val="24"/>
        </w:rPr>
      </w:pPr>
      <w:r w:rsidDel="00000000" w:rsidR="00000000" w:rsidRPr="00000000">
        <w:rPr>
          <w:rFonts w:ascii="Tahoma" w:cs="Tahoma" w:eastAsia="Tahoma" w:hAnsi="Tahoma"/>
          <w:sz w:val="20"/>
          <w:szCs w:val="20"/>
          <w:rtl w:val="0"/>
        </w:rPr>
        <w:t xml:space="preserve">Asa Ayazida Aunu Robby</w:t>
      </w:r>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uythflg97wq0" w:id="3"/>
      <w:bookmarkEnd w:id="3"/>
      <w:r w:rsidDel="00000000" w:rsidR="00000000" w:rsidRPr="00000000">
        <w:rPr>
          <w:rFonts w:ascii="Tahoma" w:cs="Tahoma" w:eastAsia="Tahoma" w:hAnsi="Tahoma"/>
          <w:b w:val="1"/>
          <w:bCs w:val="1"/>
          <w:sz w:val="24"/>
          <w:szCs w:val="24"/>
          <w:rtl w:val="0"/>
        </w:rPr>
        <w:t xml:space="preserve">RINGKASAN EKSEKUTIF</w:t>
      </w:r>
    </w:p>
    <w:p w:rsidR="00000000" w:rsidDel="00000000" w:rsidP="00000000" w:rsidRDefault="00000000" w:rsidRPr="00000000" w14:paraId="00000127">
      <w:pPr>
        <w:spacing w:after="240" w:before="240" w:line="240" w:lineRule="auto"/>
        <w:jc w:val="both"/>
        <w:rPr>
          <w:rFonts w:ascii="Tahoma" w:cs="Tahoma" w:eastAsia="Tahoma" w:hAnsi="Tahoma"/>
          <w:sz w:val="20"/>
          <w:szCs w:val="20"/>
        </w:rPr>
      </w:pPr>
      <w:bookmarkStart w:colFirst="0" w:colLast="0" w:name="_heading=h.3zkxnzso018m" w:id="4"/>
      <w:bookmarkEnd w:id="4"/>
      <w:r w:rsidDel="00000000" w:rsidR="00000000" w:rsidRPr="00000000">
        <w:rPr>
          <w:rFonts w:ascii="Tahoma" w:cs="Tahoma" w:eastAsia="Tahoma" w:hAnsi="Tahoma"/>
          <w:sz w:val="20"/>
          <w:szCs w:val="20"/>
          <w:highlight w:val="yellow"/>
          <w:rtl w:val="0"/>
        </w:rPr>
        <w:br w:type="textWrapping"/>
      </w:r>
      <w:r w:rsidDel="00000000" w:rsidR="00000000" w:rsidRPr="00000000">
        <w:rPr>
          <w:rFonts w:ascii="Tahoma" w:cs="Tahoma" w:eastAsia="Tahoma" w:hAnsi="Tahoma"/>
          <w:sz w:val="20"/>
          <w:szCs w:val="20"/>
          <w:rtl w:val="0"/>
        </w:rPr>
        <w:t xml:space="preserve">Sanbercode adalah perusahaan teknologi berbadan hukum PT yang berdiri sejak 2017 dan berfokus pada pengembangan Talent Intelligence Ecosystem untuk menjawab tantangan pemenuhan dan pengelolaan talenta teknologi di Indonesia. Produk Sanbercode telah mencapai Tingkat Kesiapan Teknologi (TKT) 9, diimplementasikan secara penuh, dan dikomersialisasikan kepada klien B2B dalam dan luar negeri.</w:t>
      </w:r>
    </w:p>
    <w:p w:rsidR="00000000" w:rsidDel="00000000" w:rsidP="00000000" w:rsidRDefault="00000000" w:rsidRPr="00000000" w14:paraId="00000128">
      <w:pPr>
        <w:spacing w:after="240" w:before="240" w:line="240" w:lineRule="auto"/>
        <w:jc w:val="both"/>
        <w:rPr>
          <w:rFonts w:ascii="Tahoma" w:cs="Tahoma" w:eastAsia="Tahoma" w:hAnsi="Tahoma"/>
          <w:sz w:val="20"/>
          <w:szCs w:val="20"/>
        </w:rPr>
      </w:pPr>
      <w:bookmarkStart w:colFirst="0" w:colLast="0" w:name="_heading=h.4vc7ai7qeyx5" w:id="5"/>
      <w:bookmarkEnd w:id="5"/>
      <w:r w:rsidDel="00000000" w:rsidR="00000000" w:rsidRPr="00000000">
        <w:rPr>
          <w:rFonts w:ascii="Tahoma" w:cs="Tahoma" w:eastAsia="Tahoma" w:hAnsi="Tahoma"/>
          <w:sz w:val="20"/>
          <w:szCs w:val="20"/>
          <w:rtl w:val="0"/>
        </w:rPr>
        <w:t xml:space="preserve">Tim inti Sanbercode terdiri dari pendiri dan manajemen dengan latar belakang ITB serta pengalaman panjang di bidang teknologi, operasi, dan strategi bisnis. Perusahaan dipimpin oleh CEO berlatar belakang teknis dengan pengalaman lebih dari 10 tahun di pengembangan software, didukung oleh C-level yang menangani strategi bisnis, operasional, dan teknologi secara fulltime.</w:t>
      </w:r>
    </w:p>
    <w:p w:rsidR="00000000" w:rsidDel="00000000" w:rsidP="00000000" w:rsidRDefault="00000000" w:rsidRPr="00000000" w14:paraId="00000129">
      <w:pPr>
        <w:spacing w:after="240" w:before="240" w:line="240" w:lineRule="auto"/>
        <w:jc w:val="both"/>
        <w:rPr>
          <w:rFonts w:ascii="Tahoma" w:cs="Tahoma" w:eastAsia="Tahoma" w:hAnsi="Tahoma"/>
          <w:sz w:val="20"/>
          <w:szCs w:val="20"/>
        </w:rPr>
      </w:pPr>
      <w:bookmarkStart w:colFirst="0" w:colLast="0" w:name="_heading=h.d1kwirby8rse" w:id="6"/>
      <w:bookmarkEnd w:id="6"/>
      <w:r w:rsidDel="00000000" w:rsidR="00000000" w:rsidRPr="00000000">
        <w:rPr>
          <w:rFonts w:ascii="Tahoma" w:cs="Tahoma" w:eastAsia="Tahoma" w:hAnsi="Tahoma"/>
          <w:sz w:val="20"/>
          <w:szCs w:val="20"/>
          <w:rtl w:val="0"/>
        </w:rPr>
        <w:t xml:space="preserve">Produk utama Sanbercode mengintegrasikan proses talent funneling, talent management, dan talent intelligence dalam satu platform. Solusi ini membantu perusahaan menyederhanakan proses rekrutmen, pengelolaan tenaga kerja tech, pemantauan performa, pengelolaan administrasi, serta menyediakan insight berbasis data untuk pengambilan keputusan SDM dan bisnis. Hingga saat ini, Sanbercode telah melayani 9 perusahaan dengan total lebih dari 55 talenta aktif, serta mempertahankan retensi klien sebesar 90%.</w:t>
      </w:r>
    </w:p>
    <w:p w:rsidR="00000000" w:rsidDel="00000000" w:rsidP="00000000" w:rsidRDefault="00000000" w:rsidRPr="00000000" w14:paraId="0000012A">
      <w:pPr>
        <w:spacing w:after="240" w:before="240" w:line="240" w:lineRule="auto"/>
        <w:jc w:val="both"/>
        <w:rPr>
          <w:rFonts w:ascii="Tahoma" w:cs="Tahoma" w:eastAsia="Tahoma" w:hAnsi="Tahoma"/>
          <w:sz w:val="20"/>
          <w:szCs w:val="20"/>
        </w:rPr>
      </w:pPr>
      <w:bookmarkStart w:colFirst="0" w:colLast="0" w:name="_heading=h.kb49fuegrzw2" w:id="7"/>
      <w:bookmarkEnd w:id="7"/>
      <w:r w:rsidDel="00000000" w:rsidR="00000000" w:rsidRPr="00000000">
        <w:rPr>
          <w:rFonts w:ascii="Tahoma" w:cs="Tahoma" w:eastAsia="Tahoma" w:hAnsi="Tahoma"/>
          <w:sz w:val="20"/>
          <w:szCs w:val="20"/>
          <w:rtl w:val="0"/>
        </w:rPr>
        <w:t xml:space="preserve">Model bisnis Sanbercode berbasis jasa B2B melalui dua skema utama, yaitu management fee bulanan sebesar 10–20% dari nilai kontrak dan headhunting fee satu kali sebesar 5–20% dari annual salary. Dalam satu tahun terakhir, Sanbercode membukukan pendapatan kotor sekitar Rp6 miliar, dengan profitabilitas terjaga dan pertumbuhan pendapatan rata-rata 20% year-on-year.</w:t>
      </w:r>
    </w:p>
    <w:p w:rsidR="00000000" w:rsidDel="00000000" w:rsidP="00000000" w:rsidRDefault="00000000" w:rsidRPr="00000000" w14:paraId="0000012B">
      <w:pPr>
        <w:spacing w:after="240" w:before="240" w:line="240" w:lineRule="auto"/>
        <w:jc w:val="both"/>
        <w:rPr>
          <w:rFonts w:ascii="Tahoma" w:cs="Tahoma" w:eastAsia="Tahoma" w:hAnsi="Tahoma"/>
          <w:sz w:val="20"/>
          <w:szCs w:val="20"/>
        </w:rPr>
      </w:pPr>
      <w:bookmarkStart w:colFirst="0" w:colLast="0" w:name="_heading=h.wlnx0sb783ap" w:id="8"/>
      <w:bookmarkEnd w:id="8"/>
      <w:r w:rsidDel="00000000" w:rsidR="00000000" w:rsidRPr="00000000">
        <w:rPr>
          <w:rFonts w:ascii="Tahoma" w:cs="Tahoma" w:eastAsia="Tahoma" w:hAnsi="Tahoma"/>
          <w:sz w:val="20"/>
          <w:szCs w:val="20"/>
          <w:rtl w:val="0"/>
        </w:rPr>
        <w:t xml:space="preserve">Keunggulan kompetitif Sanbercode terletak pada fokus pada niche talent teknologi, fleksibilitas pricing tanpa biaya di muka, serta kapabilitas talent intelligence yang melampaui fungsi HRIS atau job platform konvensional. Strategi go-to-market dilakukan melalui pendekatan B2B berbasis konten dan thought leadership, antara lain melalui pelatihan skala besar, whitepaper, dan lead generation berbasis kebutuhan industri.</w:t>
      </w:r>
    </w:p>
    <w:p w:rsidR="00000000" w:rsidDel="00000000" w:rsidP="00000000" w:rsidRDefault="00000000" w:rsidRPr="00000000" w14:paraId="0000012C">
      <w:pPr>
        <w:spacing w:after="240" w:before="240" w:line="240" w:lineRule="auto"/>
        <w:jc w:val="both"/>
        <w:rPr>
          <w:rFonts w:ascii="Tahoma" w:cs="Tahoma" w:eastAsia="Tahoma" w:hAnsi="Tahoma"/>
          <w:b w:val="1"/>
          <w:bCs w:val="1"/>
          <w:sz w:val="24"/>
          <w:szCs w:val="24"/>
        </w:rPr>
      </w:pPr>
      <w:bookmarkStart w:colFirst="0" w:colLast="0" w:name="_heading=h.cj7mfim9w0t" w:id="9"/>
      <w:bookmarkEnd w:id="9"/>
      <w:r w:rsidDel="00000000" w:rsidR="00000000" w:rsidRPr="00000000">
        <w:rPr>
          <w:rFonts w:ascii="Tahoma" w:cs="Tahoma" w:eastAsia="Tahoma" w:hAnsi="Tahoma"/>
          <w:sz w:val="20"/>
          <w:szCs w:val="20"/>
          <w:rtl w:val="0"/>
        </w:rPr>
        <w:t xml:space="preserve">Melalui Program Akselerasi PRIME STeP Tahun 2, Sanbercode menargetkan fase scale-up dan ekspansi pasar, dengan fokus pada penguatan strategi pemasaran B2B, peningkatan jumlah klien hingga 30 perusahaan dalam satu tahun, pertumbuhan pendapatan minimal 50% YoY, serta standardisasi sistem manajemen organisasi dan keamanan informasi (ISO 9001 dan ISO 27001). Dukungan PRIME STeP diharapkan berperan sebagai katalis untuk mempercepat ekspansi model bisnis, penguatan kolaborasi dengan ekosistem ITB, dan peningkatan daya saing Sanbercode di pasar nasional dan global.</w:t>
      </w:r>
      <w:r w:rsidDel="00000000" w:rsidR="00000000" w:rsidRPr="00000000">
        <w:br w:type="page"/>
      </w:r>
      <w:r w:rsidDel="00000000" w:rsidR="00000000" w:rsidRPr="00000000">
        <w:rPr>
          <w:rtl w:val="0"/>
        </w:rPr>
      </w:r>
    </w:p>
    <w:p w:rsidR="00000000" w:rsidDel="00000000" w:rsidP="00000000" w:rsidRDefault="00000000" w:rsidRPr="00000000" w14:paraId="0000012D">
      <w:pPr>
        <w:pStyle w:val="Heading1"/>
        <w:spacing w:after="0" w:before="0" w:line="240" w:lineRule="auto"/>
        <w:ind w:left="720" w:firstLine="0"/>
        <w:jc w:val="center"/>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BAB I</w:t>
        <w:br w:type="textWrapping"/>
        <w:t xml:space="preserve">ASPEK INOVASI/PRODUK </w:t>
      </w:r>
    </w:p>
    <w:p w:rsidR="00000000" w:rsidDel="00000000" w:rsidP="00000000" w:rsidRDefault="00000000" w:rsidRPr="00000000" w14:paraId="0000012E">
      <w:pPr>
        <w:spacing w:line="240" w:lineRule="auto"/>
        <w:rPr>
          <w:rFonts w:ascii="Tahoma" w:cs="Tahoma" w:eastAsia="Tahoma" w:hAnsi="Tahoma"/>
          <w:i w:val="1"/>
          <w:iCs w:val="1"/>
          <w:highlight w:val="yellow"/>
        </w:rPr>
      </w:pPr>
      <w:bookmarkStart w:colFirst="0" w:colLast="0" w:name="_heading=h.3wnm53oqr9cv" w:id="10"/>
      <w:bookmarkEnd w:id="10"/>
      <w:r w:rsidDel="00000000" w:rsidR="00000000" w:rsidRPr="00000000">
        <w:rPr>
          <w:rtl w:val="0"/>
        </w:rPr>
      </w:r>
    </w:p>
    <w:p w:rsidR="00000000" w:rsidDel="00000000" w:rsidP="00000000" w:rsidRDefault="00000000" w:rsidRPr="00000000" w14:paraId="0000012F">
      <w:pPr>
        <w:spacing w:line="240" w:lineRule="auto"/>
        <w:rPr>
          <w:rFonts w:ascii="Tahoma" w:cs="Tahoma" w:eastAsia="Tahoma" w:hAnsi="Tahoma"/>
          <w:b w:val="1"/>
          <w:bCs w:val="1"/>
          <w:sz w:val="24"/>
          <w:szCs w:val="24"/>
        </w:rPr>
      </w:pPr>
      <w:bookmarkStart w:colFirst="0" w:colLast="0" w:name="_heading=h.76fr5hcwpm" w:id="11"/>
      <w:bookmarkEnd w:id="11"/>
      <w:r w:rsidDel="00000000" w:rsidR="00000000" w:rsidRPr="00000000">
        <w:rPr>
          <w:rtl w:val="0"/>
        </w:rPr>
      </w:r>
    </w:p>
    <w:p w:rsidR="00000000" w:rsidDel="00000000" w:rsidP="00000000" w:rsidRDefault="00000000" w:rsidRPr="00000000" w14:paraId="00000130">
      <w:pPr>
        <w:pStyle w:val="Heading2"/>
        <w:spacing w:after="0" w:before="0" w:line="240" w:lineRule="auto"/>
        <w:jc w:val="both"/>
        <w:rPr>
          <w:rFonts w:ascii="Tahoma" w:cs="Tahoma" w:eastAsia="Tahoma" w:hAnsi="Tahoma"/>
          <w:b w:val="1"/>
          <w:bCs w:val="1"/>
          <w:sz w:val="24"/>
          <w:szCs w:val="24"/>
        </w:rPr>
      </w:pPr>
      <w:bookmarkStart w:colFirst="0" w:colLast="0" w:name="_heading=h.2t4ag3fv8l3k" w:id="12"/>
      <w:bookmarkEnd w:id="12"/>
      <w:r w:rsidDel="00000000" w:rsidR="00000000" w:rsidRPr="00000000">
        <w:rPr>
          <w:rFonts w:ascii="Tahoma" w:cs="Tahoma" w:eastAsia="Tahoma" w:hAnsi="Tahoma"/>
          <w:b w:val="1"/>
          <w:bCs w:val="1"/>
          <w:sz w:val="24"/>
          <w:szCs w:val="24"/>
          <w:rtl w:val="0"/>
        </w:rPr>
        <w:t xml:space="preserve">1.1 </w:t>
        <w:tab/>
        <w:t xml:space="preserve">Masalah</w:t>
      </w:r>
    </w:p>
    <w:p w:rsidR="00000000" w:rsidDel="00000000" w:rsidP="00000000" w:rsidRDefault="00000000" w:rsidRPr="00000000" w14:paraId="00000131">
      <w:pPr>
        <w:spacing w:line="240" w:lineRule="auto"/>
        <w:ind w:left="0" w:firstLine="0"/>
        <w:jc w:val="both"/>
        <w:rPr>
          <w:rFonts w:ascii="Tahoma" w:cs="Tahoma" w:eastAsia="Tahoma" w:hAnsi="Tahoma"/>
        </w:rPr>
      </w:pPr>
      <w:bookmarkStart w:colFirst="0" w:colLast="0" w:name="_heading=h.vco1vvm77ucy" w:id="13"/>
      <w:bookmarkEnd w:id="13"/>
      <w:r w:rsidDel="00000000" w:rsidR="00000000" w:rsidRPr="00000000">
        <w:rPr>
          <w:rFonts w:ascii="Tahoma" w:cs="Tahoma" w:eastAsia="Tahoma" w:hAnsi="Tahoma"/>
          <w:rtl w:val="0"/>
        </w:rPr>
        <w:t xml:space="preserve">Kebutuhan tenaga kerja teknologi informasi (TI) di Indonesia terus meningkat seiring percepatan transformasi digital di sektor swasta maupun publik. Berbagai studi dan laporan nasional diantaranya dari Kementerian Komunikasi dan Digital (Komdigi) menunjukkan bahwa Indonesia menghadapi gap talenta digital sekitar 600.000–900.000 orang per tahun, terutama pada bidang software development, data, dan teknologi pendukung produktivitas bisnis. Gap ini tidak hanya disebabkan oleh jumlah talenta yang terbatas, tetapi juga oleh ketidaksiapan sistem pengelolaan talenta di tingkat perusahaan.</w:t>
      </w:r>
    </w:p>
    <w:p w:rsidR="00000000" w:rsidDel="00000000" w:rsidP="00000000" w:rsidRDefault="00000000" w:rsidRPr="00000000" w14:paraId="00000132">
      <w:pPr>
        <w:spacing w:line="240" w:lineRule="auto"/>
        <w:ind w:left="0" w:firstLine="0"/>
        <w:jc w:val="both"/>
        <w:rPr>
          <w:rFonts w:ascii="Tahoma" w:cs="Tahoma" w:eastAsia="Tahoma" w:hAnsi="Tahoma"/>
        </w:rPr>
      </w:pPr>
      <w:bookmarkStart w:colFirst="0" w:colLast="0" w:name="_heading=h.ec0n5ewkgn55" w:id="14"/>
      <w:bookmarkEnd w:id="14"/>
      <w:r w:rsidDel="00000000" w:rsidR="00000000" w:rsidRPr="00000000">
        <w:rPr>
          <w:rtl w:val="0"/>
        </w:rPr>
      </w:r>
    </w:p>
    <w:p w:rsidR="00000000" w:rsidDel="00000000" w:rsidP="00000000" w:rsidRDefault="00000000" w:rsidRPr="00000000" w14:paraId="00000133">
      <w:pPr>
        <w:spacing w:line="240" w:lineRule="auto"/>
        <w:ind w:left="0" w:firstLine="0"/>
        <w:jc w:val="both"/>
        <w:rPr>
          <w:rFonts w:ascii="Tahoma" w:cs="Tahoma" w:eastAsia="Tahoma" w:hAnsi="Tahoma"/>
        </w:rPr>
      </w:pPr>
      <w:bookmarkStart w:colFirst="0" w:colLast="0" w:name="_heading=h.mg103c6rui3h" w:id="15"/>
      <w:bookmarkEnd w:id="15"/>
      <w:r w:rsidDel="00000000" w:rsidR="00000000" w:rsidRPr="00000000">
        <w:rPr>
          <w:rFonts w:ascii="Tahoma" w:cs="Tahoma" w:eastAsia="Tahoma" w:hAnsi="Tahoma"/>
          <w:rtl w:val="0"/>
        </w:rPr>
        <w:t xml:space="preserve">Di sisi demand, banyak perusahaan baik skala kecil, menengah, maupun besar menghadapi kendala dalam:</w:t>
      </w:r>
    </w:p>
    <w:p w:rsidR="00000000" w:rsidDel="00000000" w:rsidP="00000000" w:rsidRDefault="00000000" w:rsidRPr="00000000" w14:paraId="00000134">
      <w:pPr>
        <w:numPr>
          <w:ilvl w:val="0"/>
          <w:numId w:val="23"/>
        </w:numPr>
        <w:spacing w:line="240" w:lineRule="auto"/>
        <w:ind w:left="720" w:hanging="360"/>
        <w:jc w:val="both"/>
        <w:rPr>
          <w:rFonts w:ascii="Tahoma" w:cs="Tahoma" w:eastAsia="Tahoma" w:hAnsi="Tahoma"/>
        </w:rPr>
      </w:pPr>
      <w:bookmarkStart w:colFirst="0" w:colLast="0" w:name="_heading=h.6iosk2x7jtd3" w:id="16"/>
      <w:bookmarkEnd w:id="16"/>
      <w:r w:rsidDel="00000000" w:rsidR="00000000" w:rsidRPr="00000000">
        <w:rPr>
          <w:rFonts w:ascii="Tahoma" w:cs="Tahoma" w:eastAsia="Tahoma" w:hAnsi="Tahoma"/>
          <w:rtl w:val="0"/>
        </w:rPr>
        <w:t xml:space="preserve">Menyusun dan mengelola funnel rekrutmen talenta teknologi secara efektif,</w:t>
      </w:r>
    </w:p>
    <w:p w:rsidR="00000000" w:rsidDel="00000000" w:rsidP="00000000" w:rsidRDefault="00000000" w:rsidRPr="00000000" w14:paraId="00000135">
      <w:pPr>
        <w:numPr>
          <w:ilvl w:val="0"/>
          <w:numId w:val="23"/>
        </w:numPr>
        <w:spacing w:line="240" w:lineRule="auto"/>
        <w:ind w:left="720" w:hanging="360"/>
        <w:jc w:val="both"/>
        <w:rPr>
          <w:rFonts w:ascii="Tahoma" w:cs="Tahoma" w:eastAsia="Tahoma" w:hAnsi="Tahoma"/>
        </w:rPr>
      </w:pPr>
      <w:bookmarkStart w:colFirst="0" w:colLast="0" w:name="_heading=h.fer7n1mesm0l" w:id="17"/>
      <w:bookmarkEnd w:id="17"/>
      <w:r w:rsidDel="00000000" w:rsidR="00000000" w:rsidRPr="00000000">
        <w:rPr>
          <w:rFonts w:ascii="Tahoma" w:cs="Tahoma" w:eastAsia="Tahoma" w:hAnsi="Tahoma"/>
          <w:rtl w:val="0"/>
        </w:rPr>
        <w:t xml:space="preserve">Mengelola tenaga kerja tech (internal maupun outsourcing) secara terstruktur,</w:t>
      </w:r>
    </w:p>
    <w:p w:rsidR="00000000" w:rsidDel="00000000" w:rsidP="00000000" w:rsidRDefault="00000000" w:rsidRPr="00000000" w14:paraId="00000136">
      <w:pPr>
        <w:numPr>
          <w:ilvl w:val="0"/>
          <w:numId w:val="23"/>
        </w:numPr>
        <w:spacing w:line="240" w:lineRule="auto"/>
        <w:ind w:left="720" w:hanging="360"/>
        <w:jc w:val="both"/>
        <w:rPr>
          <w:rFonts w:ascii="Tahoma" w:cs="Tahoma" w:eastAsia="Tahoma" w:hAnsi="Tahoma"/>
        </w:rPr>
      </w:pPr>
      <w:bookmarkStart w:colFirst="0" w:colLast="0" w:name="_heading=h.gws7foau3pzm" w:id="18"/>
      <w:bookmarkEnd w:id="18"/>
      <w:r w:rsidDel="00000000" w:rsidR="00000000" w:rsidRPr="00000000">
        <w:rPr>
          <w:rFonts w:ascii="Tahoma" w:cs="Tahoma" w:eastAsia="Tahoma" w:hAnsi="Tahoma"/>
          <w:rtl w:val="0"/>
        </w:rPr>
        <w:t xml:space="preserve">Menangani beban administratif SDM yang kompleks dan tersebar di berbagai sistem,</w:t>
      </w:r>
    </w:p>
    <w:p w:rsidR="00000000" w:rsidDel="00000000" w:rsidP="00000000" w:rsidRDefault="00000000" w:rsidRPr="00000000" w14:paraId="00000137">
      <w:pPr>
        <w:numPr>
          <w:ilvl w:val="0"/>
          <w:numId w:val="23"/>
        </w:numPr>
        <w:spacing w:line="240" w:lineRule="auto"/>
        <w:ind w:left="720" w:hanging="360"/>
        <w:jc w:val="both"/>
        <w:rPr>
          <w:rFonts w:ascii="Tahoma" w:cs="Tahoma" w:eastAsia="Tahoma" w:hAnsi="Tahoma"/>
        </w:rPr>
      </w:pPr>
      <w:bookmarkStart w:colFirst="0" w:colLast="0" w:name="_heading=h.5p1rull467ax" w:id="19"/>
      <w:bookmarkEnd w:id="19"/>
      <w:r w:rsidDel="00000000" w:rsidR="00000000" w:rsidRPr="00000000">
        <w:rPr>
          <w:rFonts w:ascii="Tahoma" w:cs="Tahoma" w:eastAsia="Tahoma" w:hAnsi="Tahoma"/>
          <w:rtl w:val="0"/>
        </w:rPr>
        <w:t xml:space="preserve">Memantau aktivitas, performa, dan produktivitas talenta secara konsisten,</w:t>
      </w:r>
    </w:p>
    <w:p w:rsidR="00000000" w:rsidDel="00000000" w:rsidP="00000000" w:rsidRDefault="00000000" w:rsidRPr="00000000" w14:paraId="00000138">
      <w:pPr>
        <w:numPr>
          <w:ilvl w:val="0"/>
          <w:numId w:val="23"/>
        </w:numPr>
        <w:spacing w:line="240" w:lineRule="auto"/>
        <w:ind w:left="720" w:hanging="360"/>
        <w:jc w:val="both"/>
        <w:rPr>
          <w:rFonts w:ascii="Tahoma" w:cs="Tahoma" w:eastAsia="Tahoma" w:hAnsi="Tahoma"/>
        </w:rPr>
      </w:pPr>
      <w:bookmarkStart w:colFirst="0" w:colLast="0" w:name="_heading=h.hc2ox6jiqz0h" w:id="20"/>
      <w:bookmarkEnd w:id="20"/>
      <w:r w:rsidDel="00000000" w:rsidR="00000000" w:rsidRPr="00000000">
        <w:rPr>
          <w:rFonts w:ascii="Tahoma" w:cs="Tahoma" w:eastAsia="Tahoma" w:hAnsi="Tahoma"/>
          <w:rtl w:val="0"/>
        </w:rPr>
        <w:t xml:space="preserve">Menghasilkan data dan insight berbasis kinerja yang dapat digunakan sebagai dasar pengambilan keputusan strategis.</w:t>
      </w:r>
    </w:p>
    <w:p w:rsidR="00000000" w:rsidDel="00000000" w:rsidP="00000000" w:rsidRDefault="00000000" w:rsidRPr="00000000" w14:paraId="00000139">
      <w:pPr>
        <w:spacing w:line="240" w:lineRule="auto"/>
        <w:ind w:left="0" w:firstLine="0"/>
        <w:jc w:val="both"/>
        <w:rPr>
          <w:rFonts w:ascii="Tahoma" w:cs="Tahoma" w:eastAsia="Tahoma" w:hAnsi="Tahoma"/>
        </w:rPr>
      </w:pPr>
      <w:bookmarkStart w:colFirst="0" w:colLast="0" w:name="_heading=h.gnnigxaaxc0t" w:id="21"/>
      <w:bookmarkEnd w:id="21"/>
      <w:r w:rsidDel="00000000" w:rsidR="00000000" w:rsidRPr="00000000">
        <w:rPr>
          <w:rtl w:val="0"/>
        </w:rPr>
      </w:r>
    </w:p>
    <w:p w:rsidR="00000000" w:rsidDel="00000000" w:rsidP="00000000" w:rsidRDefault="00000000" w:rsidRPr="00000000" w14:paraId="0000013A">
      <w:pPr>
        <w:spacing w:line="240" w:lineRule="auto"/>
        <w:ind w:left="0" w:firstLine="0"/>
        <w:jc w:val="both"/>
        <w:rPr>
          <w:rFonts w:ascii="Tahoma" w:cs="Tahoma" w:eastAsia="Tahoma" w:hAnsi="Tahoma"/>
        </w:rPr>
      </w:pPr>
      <w:bookmarkStart w:colFirst="0" w:colLast="0" w:name="_heading=h.n7yf73eoo9vq" w:id="22"/>
      <w:bookmarkEnd w:id="22"/>
      <w:r w:rsidDel="00000000" w:rsidR="00000000" w:rsidRPr="00000000">
        <w:rPr>
          <w:rFonts w:ascii="Tahoma" w:cs="Tahoma" w:eastAsia="Tahoma" w:hAnsi="Tahoma"/>
          <w:rtl w:val="0"/>
        </w:rPr>
        <w:t xml:space="preserve">Sementara itu, solusi yang tersedia di pasar umumnya masih terfragmentasi. Permasalahan ini menunjukkan adanya kebutuhan akan solusi terintegrasi yang tidak hanya menghubungkan perusahaan dengan talenta teknologi, tetapi juga mampu mendukung pengelolaan, pemantauan, dan analisis talenta secara end-to-end untuk meningkatkan efisiensi operasional dan kualitas keputusan bisnis.</w:t>
      </w:r>
    </w:p>
    <w:p w:rsidR="00000000" w:rsidDel="00000000" w:rsidP="00000000" w:rsidRDefault="00000000" w:rsidRPr="00000000" w14:paraId="0000013B">
      <w:pPr>
        <w:spacing w:line="240" w:lineRule="auto"/>
        <w:ind w:left="0" w:firstLine="0"/>
        <w:jc w:val="both"/>
        <w:rPr>
          <w:rFonts w:ascii="Tahoma" w:cs="Tahoma" w:eastAsia="Tahoma" w:hAnsi="Tahoma"/>
          <w:b w:val="1"/>
          <w:bCs w:val="1"/>
          <w:sz w:val="24"/>
          <w:szCs w:val="24"/>
        </w:rPr>
      </w:pPr>
      <w:bookmarkStart w:colFirst="0" w:colLast="0" w:name="_heading=h.5iaicuw1mr2l" w:id="23"/>
      <w:bookmarkEnd w:id="23"/>
      <w:r w:rsidDel="00000000" w:rsidR="00000000" w:rsidRPr="00000000">
        <w:rPr>
          <w:rtl w:val="0"/>
        </w:rPr>
      </w:r>
    </w:p>
    <w:p w:rsidR="00000000" w:rsidDel="00000000" w:rsidP="00000000" w:rsidRDefault="00000000" w:rsidRPr="00000000" w14:paraId="0000013C">
      <w:pPr>
        <w:pStyle w:val="Heading2"/>
        <w:spacing w:after="0" w:before="0" w:line="240" w:lineRule="auto"/>
        <w:jc w:val="both"/>
        <w:rPr>
          <w:rFonts w:ascii="Tahoma" w:cs="Tahoma" w:eastAsia="Tahoma" w:hAnsi="Tahoma"/>
          <w:b w:val="1"/>
          <w:bCs w:val="1"/>
          <w:sz w:val="24"/>
          <w:szCs w:val="24"/>
        </w:rPr>
      </w:pPr>
      <w:bookmarkStart w:colFirst="0" w:colLast="0" w:name="_heading=h.p5u3jyfmjdy6" w:id="24"/>
      <w:bookmarkEnd w:id="24"/>
      <w:r w:rsidDel="00000000" w:rsidR="00000000" w:rsidRPr="00000000">
        <w:rPr>
          <w:rFonts w:ascii="Tahoma" w:cs="Tahoma" w:eastAsia="Tahoma" w:hAnsi="Tahoma"/>
          <w:b w:val="1"/>
          <w:bCs w:val="1"/>
          <w:sz w:val="24"/>
          <w:szCs w:val="24"/>
          <w:rtl w:val="0"/>
        </w:rPr>
        <w:t xml:space="preserve">1.2 </w:t>
        <w:tab/>
        <w:t xml:space="preserve">Inovasi/Produk</w:t>
      </w:r>
    </w:p>
    <w:p w:rsidR="00000000" w:rsidDel="00000000" w:rsidP="00000000" w:rsidRDefault="00000000" w:rsidRPr="00000000" w14:paraId="0000013D">
      <w:pPr>
        <w:spacing w:line="240" w:lineRule="auto"/>
        <w:ind w:left="0" w:firstLine="0"/>
        <w:jc w:val="both"/>
        <w:rPr>
          <w:rFonts w:ascii="Tahoma" w:cs="Tahoma" w:eastAsia="Tahoma" w:hAnsi="Tahoma"/>
        </w:rPr>
      </w:pPr>
      <w:bookmarkStart w:colFirst="0" w:colLast="0" w:name="_heading=h.svwwbv9eee3t" w:id="25"/>
      <w:bookmarkEnd w:id="25"/>
      <w:r w:rsidDel="00000000" w:rsidR="00000000" w:rsidRPr="00000000">
        <w:rPr>
          <w:rFonts w:ascii="Tahoma" w:cs="Tahoma" w:eastAsia="Tahoma" w:hAnsi="Tahoma"/>
          <w:rtl w:val="0"/>
        </w:rPr>
        <w:t xml:space="preserve">Inovasi yang kami coba buat melalui platform ini diantaranya:</w:t>
      </w:r>
    </w:p>
    <w:p w:rsidR="00000000" w:rsidDel="00000000" w:rsidP="00000000" w:rsidRDefault="00000000" w:rsidRPr="00000000" w14:paraId="0000013E">
      <w:pPr>
        <w:numPr>
          <w:ilvl w:val="0"/>
          <w:numId w:val="17"/>
        </w:numPr>
        <w:spacing w:line="240" w:lineRule="auto"/>
        <w:ind w:left="720" w:hanging="360"/>
        <w:jc w:val="both"/>
        <w:rPr>
          <w:rFonts w:ascii="Tahoma" w:cs="Tahoma" w:eastAsia="Tahoma" w:hAnsi="Tahoma"/>
        </w:rPr>
      </w:pPr>
      <w:bookmarkStart w:colFirst="0" w:colLast="0" w:name="_heading=h.ea2u1tncjmmp" w:id="26"/>
      <w:bookmarkEnd w:id="26"/>
      <w:r w:rsidDel="00000000" w:rsidR="00000000" w:rsidRPr="00000000">
        <w:rPr>
          <w:rFonts w:ascii="Tahoma" w:cs="Tahoma" w:eastAsia="Tahoma" w:hAnsi="Tahoma"/>
          <w:rtl w:val="0"/>
        </w:rPr>
        <w:t xml:space="preserve">Mengakses dan mengelola talent pool teknologi yang telah melalui proses seleksi dan verifikasi kompetensi, termasuk pelacakan sertifikasi dan keahlian;</w:t>
      </w:r>
    </w:p>
    <w:p w:rsidR="00000000" w:rsidDel="00000000" w:rsidP="00000000" w:rsidRDefault="00000000" w:rsidRPr="00000000" w14:paraId="0000013F">
      <w:pPr>
        <w:numPr>
          <w:ilvl w:val="0"/>
          <w:numId w:val="17"/>
        </w:numPr>
        <w:spacing w:line="240" w:lineRule="auto"/>
        <w:ind w:left="720" w:hanging="360"/>
        <w:jc w:val="both"/>
        <w:rPr>
          <w:rFonts w:ascii="Tahoma" w:cs="Tahoma" w:eastAsia="Tahoma" w:hAnsi="Tahoma"/>
        </w:rPr>
      </w:pPr>
      <w:bookmarkStart w:colFirst="0" w:colLast="0" w:name="_heading=h.mi0h5vo2axw9" w:id="27"/>
      <w:bookmarkEnd w:id="27"/>
      <w:r w:rsidDel="00000000" w:rsidR="00000000" w:rsidRPr="00000000">
        <w:rPr>
          <w:rFonts w:ascii="Tahoma" w:cs="Tahoma" w:eastAsia="Tahoma" w:hAnsi="Tahoma"/>
          <w:rtl w:val="0"/>
        </w:rPr>
        <w:t xml:space="preserve">Mengelola proses rekrutmen dan penempatan talenta secara lebih efisien, mulai dari pengajuan kebutuhan, seleksi, hingga onboarding;</w:t>
      </w:r>
    </w:p>
    <w:p w:rsidR="00000000" w:rsidDel="00000000" w:rsidP="00000000" w:rsidRDefault="00000000" w:rsidRPr="00000000" w14:paraId="00000140">
      <w:pPr>
        <w:numPr>
          <w:ilvl w:val="0"/>
          <w:numId w:val="17"/>
        </w:numPr>
        <w:spacing w:line="240" w:lineRule="auto"/>
        <w:ind w:left="720" w:hanging="360"/>
        <w:jc w:val="both"/>
        <w:rPr>
          <w:rFonts w:ascii="Tahoma" w:cs="Tahoma" w:eastAsia="Tahoma" w:hAnsi="Tahoma"/>
        </w:rPr>
      </w:pPr>
      <w:bookmarkStart w:colFirst="0" w:colLast="0" w:name="_heading=h.gdfkpryky7" w:id="28"/>
      <w:bookmarkEnd w:id="28"/>
      <w:r w:rsidDel="00000000" w:rsidR="00000000" w:rsidRPr="00000000">
        <w:rPr>
          <w:rFonts w:ascii="Tahoma" w:cs="Tahoma" w:eastAsia="Tahoma" w:hAnsi="Tahoma"/>
          <w:rtl w:val="0"/>
        </w:rPr>
        <w:t xml:space="preserve">Melakukan manajemen talenta yang mencakup pengelolaan dokumen, kontrol akses, pencatatan aktivitas kerja (logbook), serta pemantauan performa;</w:t>
      </w:r>
    </w:p>
    <w:p w:rsidR="00000000" w:rsidDel="00000000" w:rsidP="00000000" w:rsidRDefault="00000000" w:rsidRPr="00000000" w14:paraId="00000141">
      <w:pPr>
        <w:numPr>
          <w:ilvl w:val="0"/>
          <w:numId w:val="17"/>
        </w:numPr>
        <w:spacing w:line="240" w:lineRule="auto"/>
        <w:ind w:left="720" w:hanging="360"/>
        <w:jc w:val="both"/>
        <w:rPr>
          <w:rFonts w:ascii="Tahoma" w:cs="Tahoma" w:eastAsia="Tahoma" w:hAnsi="Tahoma"/>
        </w:rPr>
      </w:pPr>
      <w:bookmarkStart w:colFirst="0" w:colLast="0" w:name="_heading=h.4r6z79pxl1qp" w:id="29"/>
      <w:bookmarkEnd w:id="29"/>
      <w:r w:rsidDel="00000000" w:rsidR="00000000" w:rsidRPr="00000000">
        <w:rPr>
          <w:rFonts w:ascii="Tahoma" w:cs="Tahoma" w:eastAsia="Tahoma" w:hAnsi="Tahoma"/>
          <w:rtl w:val="0"/>
        </w:rPr>
        <w:t xml:space="preserve">Memfasilitasi kolaborasi dan komunikasi proyek antara perusahaan dan talenta outsourcing dalam satu platform terpusat;</w:t>
      </w:r>
    </w:p>
    <w:p w:rsidR="00000000" w:rsidDel="00000000" w:rsidP="00000000" w:rsidRDefault="00000000" w:rsidRPr="00000000" w14:paraId="00000142">
      <w:pPr>
        <w:numPr>
          <w:ilvl w:val="0"/>
          <w:numId w:val="17"/>
        </w:numPr>
        <w:spacing w:line="240" w:lineRule="auto"/>
        <w:ind w:left="720" w:hanging="360"/>
        <w:jc w:val="both"/>
        <w:rPr>
          <w:rFonts w:ascii="Tahoma" w:cs="Tahoma" w:eastAsia="Tahoma" w:hAnsi="Tahoma"/>
        </w:rPr>
      </w:pPr>
      <w:bookmarkStart w:colFirst="0" w:colLast="0" w:name="_heading=h.71i8s4y5y71l" w:id="30"/>
      <w:bookmarkEnd w:id="30"/>
      <w:r w:rsidDel="00000000" w:rsidR="00000000" w:rsidRPr="00000000">
        <w:rPr>
          <w:rFonts w:ascii="Tahoma" w:cs="Tahoma" w:eastAsia="Tahoma" w:hAnsi="Tahoma"/>
          <w:rtl w:val="0"/>
        </w:rPr>
        <w:t xml:space="preserve">Menghasilkan talent intelligence berupa data, metrik, dan insight berbasis kinerja untuk mendukung pengambilan keputusan SDM dan perencanaan bisnis.</w:t>
      </w:r>
    </w:p>
    <w:p w:rsidR="00000000" w:rsidDel="00000000" w:rsidP="00000000" w:rsidRDefault="00000000" w:rsidRPr="00000000" w14:paraId="00000143">
      <w:pPr>
        <w:spacing w:line="240" w:lineRule="auto"/>
        <w:ind w:left="0" w:firstLine="0"/>
        <w:jc w:val="both"/>
        <w:rPr>
          <w:rFonts w:ascii="Tahoma" w:cs="Tahoma" w:eastAsia="Tahoma" w:hAnsi="Tahoma"/>
        </w:rPr>
      </w:pPr>
      <w:bookmarkStart w:colFirst="0" w:colLast="0" w:name="_heading=h.2vwlelxwwbj4" w:id="31"/>
      <w:bookmarkEnd w:id="31"/>
      <w:r w:rsidDel="00000000" w:rsidR="00000000" w:rsidRPr="00000000">
        <w:rPr>
          <w:rtl w:val="0"/>
        </w:rPr>
      </w:r>
    </w:p>
    <w:p w:rsidR="00000000" w:rsidDel="00000000" w:rsidP="00000000" w:rsidRDefault="00000000" w:rsidRPr="00000000" w14:paraId="00000144">
      <w:pPr>
        <w:spacing w:line="240" w:lineRule="auto"/>
        <w:ind w:left="0" w:firstLine="0"/>
        <w:jc w:val="both"/>
        <w:rPr>
          <w:rFonts w:ascii="Tahoma" w:cs="Tahoma" w:eastAsia="Tahoma" w:hAnsi="Tahoma"/>
        </w:rPr>
      </w:pPr>
      <w:bookmarkStart w:colFirst="0" w:colLast="0" w:name="_heading=h.qxb4ekrjljdd" w:id="32"/>
      <w:bookmarkEnd w:id="32"/>
      <w:r w:rsidDel="00000000" w:rsidR="00000000" w:rsidRPr="00000000">
        <w:rPr>
          <w:rFonts w:ascii="Tahoma" w:cs="Tahoma" w:eastAsia="Tahoma" w:hAnsi="Tahoma"/>
          <w:rtl w:val="0"/>
        </w:rPr>
        <w:t xml:space="preserve">Produk yang dibuat sudah mencapai TRL 9 dan sudah diimplementasikan di 9 perusahaan.</w:t>
      </w:r>
    </w:p>
    <w:p w:rsidR="00000000" w:rsidDel="00000000" w:rsidP="00000000" w:rsidRDefault="00000000" w:rsidRPr="00000000" w14:paraId="00000145">
      <w:pPr>
        <w:spacing w:line="240" w:lineRule="auto"/>
        <w:jc w:val="both"/>
        <w:rPr>
          <w:rFonts w:ascii="Tahoma" w:cs="Tahoma" w:eastAsia="Tahoma" w:hAnsi="Tahoma"/>
          <w:highlight w:val="yellow"/>
        </w:rPr>
      </w:pPr>
      <w:bookmarkStart w:colFirst="0" w:colLast="0" w:name="_heading=h.4nz684ds6omq" w:id="33"/>
      <w:bookmarkEnd w:id="33"/>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320"/>
        <w:gridCol w:w="2280"/>
        <w:tblGridChange w:id="0">
          <w:tblGrid>
            <w:gridCol w:w="1800"/>
            <w:gridCol w:w="1800"/>
            <w:gridCol w:w="1800"/>
            <w:gridCol w:w="1320"/>
            <w:gridCol w:w="22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Jenis KI/ Sertifikasi/ Izin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Deskripsi</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Status Perolehan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Tahun Perolehan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Nomor KI/ Sertifikat/Izin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NIB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Nomor Induk Berusaha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Sudah diperoleh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0220003592729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Kemnaker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Vocational Identification Number Lembaga Pelatihan Kerja (LPK)</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Perizinan pendukung diperlukan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2005320405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Akte Perizinan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Sudah diperoleh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AHU-0022899.AH.01.01.TAHUN 2017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SIUP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Surat Izin Usaha Perdagangan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Sudah diperoleh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0156/IUP/IX/2017/DPMPTSP</w:t>
            </w:r>
          </w:p>
        </w:tc>
      </w:tr>
    </w:tbl>
    <w:p w:rsidR="00000000" w:rsidDel="00000000" w:rsidP="00000000" w:rsidRDefault="00000000" w:rsidRPr="00000000" w14:paraId="0000015F">
      <w:pPr>
        <w:spacing w:line="240" w:lineRule="auto"/>
        <w:jc w:val="both"/>
        <w:rPr>
          <w:rFonts w:ascii="Tahoma" w:cs="Tahoma" w:eastAsia="Tahoma" w:hAnsi="Tahoma"/>
          <w:highlight w:val="yellow"/>
        </w:rPr>
      </w:pPr>
      <w:bookmarkStart w:colFirst="0" w:colLast="0" w:name="_heading=h.oadgx2b2ew85" w:id="34"/>
      <w:bookmarkEnd w:id="34"/>
      <w:r w:rsidDel="00000000" w:rsidR="00000000" w:rsidRPr="00000000">
        <w:rPr>
          <w:rtl w:val="0"/>
        </w:rPr>
      </w:r>
    </w:p>
    <w:p w:rsidR="00000000" w:rsidDel="00000000" w:rsidP="00000000" w:rsidRDefault="00000000" w:rsidRPr="00000000" w14:paraId="00000160">
      <w:pPr>
        <w:spacing w:line="240" w:lineRule="auto"/>
        <w:jc w:val="both"/>
        <w:rPr>
          <w:rFonts w:ascii="Tahoma" w:cs="Tahoma" w:eastAsia="Tahoma" w:hAnsi="Tahoma"/>
          <w:highlight w:val="yellow"/>
        </w:rPr>
      </w:pPr>
      <w:bookmarkStart w:colFirst="0" w:colLast="0" w:name="_heading=h.9m7u4556317v" w:id="35"/>
      <w:bookmarkEnd w:id="35"/>
      <w:r w:rsidDel="00000000" w:rsidR="00000000" w:rsidRPr="00000000">
        <w:rPr>
          <w:rtl w:val="0"/>
        </w:rPr>
      </w:r>
    </w:p>
    <w:p w:rsidR="00000000" w:rsidDel="00000000" w:rsidP="00000000" w:rsidRDefault="00000000" w:rsidRPr="00000000" w14:paraId="00000161">
      <w:pPr>
        <w:pStyle w:val="Heading2"/>
        <w:spacing w:after="0" w:before="0" w:line="240" w:lineRule="auto"/>
        <w:jc w:val="both"/>
        <w:rPr>
          <w:rFonts w:ascii="Tahoma" w:cs="Tahoma" w:eastAsia="Tahoma" w:hAnsi="Tahoma"/>
          <w:b w:val="1"/>
          <w:bCs w:val="1"/>
          <w:sz w:val="24"/>
          <w:szCs w:val="24"/>
        </w:rPr>
      </w:pPr>
      <w:bookmarkStart w:colFirst="0" w:colLast="0" w:name="_heading=h.yxqt9swqmzxq" w:id="36"/>
      <w:bookmarkEnd w:id="36"/>
      <w:r w:rsidDel="00000000" w:rsidR="00000000" w:rsidRPr="00000000">
        <w:rPr>
          <w:rFonts w:ascii="Tahoma" w:cs="Tahoma" w:eastAsia="Tahoma" w:hAnsi="Tahoma"/>
          <w:b w:val="1"/>
          <w:bCs w:val="1"/>
          <w:sz w:val="24"/>
          <w:szCs w:val="24"/>
          <w:rtl w:val="0"/>
        </w:rPr>
        <w:t xml:space="preserve">1.3 </w:t>
        <w:tab/>
        <w:t xml:space="preserve">Validasi Pengguna</w:t>
      </w:r>
    </w:p>
    <w:p w:rsidR="00000000" w:rsidDel="00000000" w:rsidP="00000000" w:rsidRDefault="00000000" w:rsidRPr="00000000" w14:paraId="00000162">
      <w:pPr>
        <w:spacing w:line="240" w:lineRule="auto"/>
        <w:ind w:left="0" w:firstLine="0"/>
        <w:jc w:val="both"/>
        <w:rPr>
          <w:rFonts w:ascii="Tahoma" w:cs="Tahoma" w:eastAsia="Tahoma" w:hAnsi="Tahoma"/>
        </w:rPr>
      </w:pPr>
      <w:bookmarkStart w:colFirst="0" w:colLast="0" w:name="_heading=h.533b71bj8ef6" w:id="37"/>
      <w:bookmarkEnd w:id="37"/>
      <w:r w:rsidDel="00000000" w:rsidR="00000000" w:rsidRPr="00000000">
        <w:rPr>
          <w:rFonts w:ascii="Tahoma" w:cs="Tahoma" w:eastAsia="Tahoma" w:hAnsi="Tahoma"/>
          <w:rtl w:val="0"/>
        </w:rPr>
        <w:t xml:space="preserve">Project ini sudah melalui tahap validasi kebutuhan dan market. Beberapa diantaranya telah menjadi customer kami dengan tingkat retensi 90%. Customer kami adalah:</w:t>
      </w:r>
    </w:p>
    <w:p w:rsidR="00000000" w:rsidDel="00000000" w:rsidP="00000000" w:rsidRDefault="00000000" w:rsidRPr="00000000" w14:paraId="00000163">
      <w:pPr>
        <w:numPr>
          <w:ilvl w:val="0"/>
          <w:numId w:val="9"/>
        </w:numPr>
        <w:spacing w:line="240" w:lineRule="auto"/>
        <w:ind w:left="720" w:hanging="360"/>
        <w:jc w:val="both"/>
        <w:rPr>
          <w:rFonts w:ascii="Tahoma" w:cs="Tahoma" w:eastAsia="Tahoma" w:hAnsi="Tahoma"/>
        </w:rPr>
      </w:pPr>
      <w:bookmarkStart w:colFirst="0" w:colLast="0" w:name="_heading=h.hqev0ad473ia" w:id="38"/>
      <w:bookmarkEnd w:id="38"/>
      <w:r w:rsidDel="00000000" w:rsidR="00000000" w:rsidRPr="00000000">
        <w:rPr>
          <w:rFonts w:ascii="Tahoma" w:cs="Tahoma" w:eastAsia="Tahoma" w:hAnsi="Tahoma"/>
          <w:rtl w:val="0"/>
        </w:rPr>
        <w:t xml:space="preserve">Perusahaan skala kecil hingga besar yang tengah mencoba melakukan transformasi IT </w:t>
      </w:r>
    </w:p>
    <w:p w:rsidR="00000000" w:rsidDel="00000000" w:rsidP="00000000" w:rsidRDefault="00000000" w:rsidRPr="00000000" w14:paraId="00000164">
      <w:pPr>
        <w:numPr>
          <w:ilvl w:val="0"/>
          <w:numId w:val="9"/>
        </w:numPr>
        <w:spacing w:line="240" w:lineRule="auto"/>
        <w:ind w:left="720" w:hanging="360"/>
        <w:jc w:val="both"/>
        <w:rPr>
          <w:rFonts w:ascii="Tahoma" w:cs="Tahoma" w:eastAsia="Tahoma" w:hAnsi="Tahoma"/>
        </w:rPr>
      </w:pPr>
      <w:bookmarkStart w:colFirst="0" w:colLast="0" w:name="_heading=h.6rd7cv2gx7s7" w:id="39"/>
      <w:bookmarkEnd w:id="39"/>
      <w:r w:rsidDel="00000000" w:rsidR="00000000" w:rsidRPr="00000000">
        <w:rPr>
          <w:rFonts w:ascii="Tahoma" w:cs="Tahoma" w:eastAsia="Tahoma" w:hAnsi="Tahoma"/>
          <w:rtl w:val="0"/>
        </w:rPr>
        <w:t xml:space="preserve">Perusahaan yang belum memiliki alur atau funnel rekrutmen tenaga kerja tech </w:t>
      </w:r>
    </w:p>
    <w:p w:rsidR="00000000" w:rsidDel="00000000" w:rsidP="00000000" w:rsidRDefault="00000000" w:rsidRPr="00000000" w14:paraId="00000165">
      <w:pPr>
        <w:numPr>
          <w:ilvl w:val="0"/>
          <w:numId w:val="9"/>
        </w:numPr>
        <w:spacing w:line="240" w:lineRule="auto"/>
        <w:ind w:left="720" w:hanging="360"/>
        <w:jc w:val="both"/>
        <w:rPr>
          <w:rFonts w:ascii="Tahoma" w:cs="Tahoma" w:eastAsia="Tahoma" w:hAnsi="Tahoma"/>
        </w:rPr>
      </w:pPr>
      <w:bookmarkStart w:colFirst="0" w:colLast="0" w:name="_heading=h.xv9ont8tpvgn" w:id="40"/>
      <w:bookmarkEnd w:id="40"/>
      <w:r w:rsidDel="00000000" w:rsidR="00000000" w:rsidRPr="00000000">
        <w:rPr>
          <w:rFonts w:ascii="Tahoma" w:cs="Tahoma" w:eastAsia="Tahoma" w:hAnsi="Tahoma"/>
          <w:rtl w:val="0"/>
        </w:rPr>
        <w:t xml:space="preserve">Perusahaan pengelola tenaga kerja outsource yang kesulitan dalam mengelola tenaga kerja yang mereka tempatkan di perusahaan klien</w:t>
      </w:r>
    </w:p>
    <w:p w:rsidR="00000000" w:rsidDel="00000000" w:rsidP="00000000" w:rsidRDefault="00000000" w:rsidRPr="00000000" w14:paraId="00000166">
      <w:pPr>
        <w:numPr>
          <w:ilvl w:val="0"/>
          <w:numId w:val="9"/>
        </w:numPr>
        <w:spacing w:line="240" w:lineRule="auto"/>
        <w:ind w:left="720" w:hanging="360"/>
        <w:jc w:val="both"/>
        <w:rPr>
          <w:rFonts w:ascii="Tahoma" w:cs="Tahoma" w:eastAsia="Tahoma" w:hAnsi="Tahoma"/>
        </w:rPr>
      </w:pPr>
      <w:bookmarkStart w:colFirst="0" w:colLast="0" w:name="_heading=h.h3ssnnpksyav" w:id="41"/>
      <w:bookmarkEnd w:id="41"/>
      <w:r w:rsidDel="00000000" w:rsidR="00000000" w:rsidRPr="00000000">
        <w:rPr>
          <w:rFonts w:ascii="Tahoma" w:cs="Tahoma" w:eastAsia="Tahoma" w:hAnsi="Tahoma"/>
          <w:rtl w:val="0"/>
        </w:rPr>
        <w:t xml:space="preserve">Perusahaan luar negeri yang ingin melakukan hiring tenaga kerja Indonesia</w:t>
      </w:r>
    </w:p>
    <w:p w:rsidR="00000000" w:rsidDel="00000000" w:rsidP="00000000" w:rsidRDefault="00000000" w:rsidRPr="00000000" w14:paraId="00000167">
      <w:pPr>
        <w:spacing w:line="240" w:lineRule="auto"/>
        <w:ind w:left="450" w:hanging="360"/>
        <w:jc w:val="both"/>
        <w:rPr>
          <w:rFonts w:ascii="Tahoma" w:cs="Tahoma" w:eastAsia="Tahoma" w:hAnsi="Tahoma"/>
          <w:b w:val="1"/>
          <w:bCs w:val="1"/>
          <w:sz w:val="24"/>
          <w:szCs w:val="24"/>
        </w:rPr>
      </w:pPr>
      <w:bookmarkStart w:colFirst="0" w:colLast="0" w:name="_heading=h.nwo8jnyb0kns" w:id="42"/>
      <w:bookmarkEnd w:id="42"/>
      <w:r w:rsidDel="00000000" w:rsidR="00000000" w:rsidRPr="00000000">
        <w:rPr>
          <w:rtl w:val="0"/>
        </w:rPr>
      </w:r>
    </w:p>
    <w:p w:rsidR="00000000" w:rsidDel="00000000" w:rsidP="00000000" w:rsidRDefault="00000000" w:rsidRPr="00000000" w14:paraId="00000168">
      <w:pPr>
        <w:pStyle w:val="Heading2"/>
        <w:spacing w:after="0" w:before="0" w:line="240" w:lineRule="auto"/>
        <w:jc w:val="both"/>
        <w:rPr>
          <w:rFonts w:ascii="Tahoma" w:cs="Tahoma" w:eastAsia="Tahoma" w:hAnsi="Tahoma"/>
          <w:b w:val="1"/>
          <w:bCs w:val="1"/>
          <w:sz w:val="24"/>
          <w:szCs w:val="24"/>
        </w:rPr>
      </w:pPr>
      <w:bookmarkStart w:colFirst="0" w:colLast="0" w:name="_heading=h.9cdgefu4ua0h" w:id="43"/>
      <w:bookmarkEnd w:id="43"/>
      <w:r w:rsidDel="00000000" w:rsidR="00000000" w:rsidRPr="00000000">
        <w:rPr>
          <w:rFonts w:ascii="Tahoma" w:cs="Tahoma" w:eastAsia="Tahoma" w:hAnsi="Tahoma"/>
          <w:b w:val="1"/>
          <w:bCs w:val="1"/>
          <w:sz w:val="24"/>
          <w:szCs w:val="24"/>
          <w:rtl w:val="0"/>
        </w:rPr>
        <w:t xml:space="preserve">1.4 </w:t>
        <w:tab/>
        <w:t xml:space="preserve">Dampak</w:t>
      </w:r>
    </w:p>
    <w:p w:rsidR="00000000" w:rsidDel="00000000" w:rsidP="00000000" w:rsidRDefault="00000000" w:rsidRPr="00000000" w14:paraId="00000169">
      <w:pPr>
        <w:spacing w:line="240" w:lineRule="auto"/>
        <w:rPr>
          <w:rFonts w:ascii="Tahoma" w:cs="Tahoma" w:eastAsia="Tahoma" w:hAnsi="Tahoma"/>
        </w:rPr>
      </w:pPr>
      <w:bookmarkStart w:colFirst="0" w:colLast="0" w:name="_heading=h.ahakopqof4i9" w:id="44"/>
      <w:bookmarkEnd w:id="44"/>
      <w:r w:rsidDel="00000000" w:rsidR="00000000" w:rsidRPr="00000000">
        <w:rPr>
          <w:rFonts w:ascii="Tahoma" w:cs="Tahoma" w:eastAsia="Tahoma" w:hAnsi="Tahoma"/>
          <w:rtl w:val="0"/>
        </w:rPr>
        <w:t xml:space="preserve">Dampak Sosial</w:t>
      </w:r>
    </w:p>
    <w:p w:rsidR="00000000" w:rsidDel="00000000" w:rsidP="00000000" w:rsidRDefault="00000000" w:rsidRPr="00000000" w14:paraId="0000016A">
      <w:pPr>
        <w:numPr>
          <w:ilvl w:val="0"/>
          <w:numId w:val="19"/>
        </w:numPr>
        <w:spacing w:line="240" w:lineRule="auto"/>
        <w:ind w:left="720" w:hanging="360"/>
        <w:rPr>
          <w:rFonts w:ascii="Tahoma" w:cs="Tahoma" w:eastAsia="Tahoma" w:hAnsi="Tahoma"/>
        </w:rPr>
      </w:pPr>
      <w:bookmarkStart w:colFirst="0" w:colLast="0" w:name="_heading=h.mz91rnp52qu" w:id="45"/>
      <w:bookmarkEnd w:id="45"/>
      <w:r w:rsidDel="00000000" w:rsidR="00000000" w:rsidRPr="00000000">
        <w:rPr>
          <w:rFonts w:ascii="Tahoma" w:cs="Tahoma" w:eastAsia="Tahoma" w:hAnsi="Tahoma"/>
          <w:rtl w:val="0"/>
        </w:rPr>
        <w:t xml:space="preserve">Memperluas akses tenaga kerja teknologi Indonesia terhadap peluang kerja yang berkelanjutan, termasuk pada perusahaan nasional dan internasional.</w:t>
      </w:r>
    </w:p>
    <w:p w:rsidR="00000000" w:rsidDel="00000000" w:rsidP="00000000" w:rsidRDefault="00000000" w:rsidRPr="00000000" w14:paraId="0000016B">
      <w:pPr>
        <w:numPr>
          <w:ilvl w:val="0"/>
          <w:numId w:val="19"/>
        </w:numPr>
        <w:spacing w:line="240" w:lineRule="auto"/>
        <w:ind w:left="720" w:hanging="360"/>
        <w:rPr>
          <w:rFonts w:ascii="Tahoma" w:cs="Tahoma" w:eastAsia="Tahoma" w:hAnsi="Tahoma"/>
        </w:rPr>
      </w:pPr>
      <w:bookmarkStart w:colFirst="0" w:colLast="0" w:name="_heading=h.mbjwnfhv0ucw" w:id="46"/>
      <w:bookmarkEnd w:id="46"/>
      <w:r w:rsidDel="00000000" w:rsidR="00000000" w:rsidRPr="00000000">
        <w:rPr>
          <w:rFonts w:ascii="Tahoma" w:cs="Tahoma" w:eastAsia="Tahoma" w:hAnsi="Tahoma"/>
          <w:rtl w:val="0"/>
        </w:rPr>
        <w:t xml:space="preserve">Mendukung peningkatan kualitas dan produktivitas talenta teknologi melalui sistem pengelolaan dan pemantauan kinerja yang terstruktur.</w:t>
      </w:r>
    </w:p>
    <w:p w:rsidR="00000000" w:rsidDel="00000000" w:rsidP="00000000" w:rsidRDefault="00000000" w:rsidRPr="00000000" w14:paraId="0000016C">
      <w:pPr>
        <w:spacing w:line="240" w:lineRule="auto"/>
        <w:rPr>
          <w:rFonts w:ascii="Tahoma" w:cs="Tahoma" w:eastAsia="Tahoma" w:hAnsi="Tahoma"/>
        </w:rPr>
      </w:pPr>
      <w:bookmarkStart w:colFirst="0" w:colLast="0" w:name="_heading=h.d1ri9wc4l61c" w:id="47"/>
      <w:bookmarkEnd w:id="47"/>
      <w:r w:rsidDel="00000000" w:rsidR="00000000" w:rsidRPr="00000000">
        <w:rPr>
          <w:rtl w:val="0"/>
        </w:rPr>
      </w:r>
    </w:p>
    <w:p w:rsidR="00000000" w:rsidDel="00000000" w:rsidP="00000000" w:rsidRDefault="00000000" w:rsidRPr="00000000" w14:paraId="0000016D">
      <w:pPr>
        <w:spacing w:line="240" w:lineRule="auto"/>
        <w:rPr>
          <w:rFonts w:ascii="Tahoma" w:cs="Tahoma" w:eastAsia="Tahoma" w:hAnsi="Tahoma"/>
        </w:rPr>
      </w:pPr>
      <w:bookmarkStart w:colFirst="0" w:colLast="0" w:name="_heading=h.b0uthbqstyq" w:id="48"/>
      <w:bookmarkEnd w:id="48"/>
      <w:r w:rsidDel="00000000" w:rsidR="00000000" w:rsidRPr="00000000">
        <w:rPr>
          <w:rFonts w:ascii="Tahoma" w:cs="Tahoma" w:eastAsia="Tahoma" w:hAnsi="Tahoma"/>
          <w:rtl w:val="0"/>
        </w:rPr>
        <w:t xml:space="preserve">Dampak Ekonomi</w:t>
      </w:r>
    </w:p>
    <w:p w:rsidR="00000000" w:rsidDel="00000000" w:rsidP="00000000" w:rsidRDefault="00000000" w:rsidRPr="00000000" w14:paraId="0000016E">
      <w:pPr>
        <w:numPr>
          <w:ilvl w:val="0"/>
          <w:numId w:val="20"/>
        </w:numPr>
        <w:spacing w:line="240" w:lineRule="auto"/>
        <w:ind w:left="720" w:hanging="360"/>
        <w:rPr>
          <w:rFonts w:ascii="Tahoma" w:cs="Tahoma" w:eastAsia="Tahoma" w:hAnsi="Tahoma"/>
        </w:rPr>
      </w:pPr>
      <w:bookmarkStart w:colFirst="0" w:colLast="0" w:name="_heading=h.k9aky5yj8krq" w:id="49"/>
      <w:bookmarkEnd w:id="49"/>
      <w:r w:rsidDel="00000000" w:rsidR="00000000" w:rsidRPr="00000000">
        <w:rPr>
          <w:rFonts w:ascii="Tahoma" w:cs="Tahoma" w:eastAsia="Tahoma" w:hAnsi="Tahoma"/>
          <w:rtl w:val="0"/>
        </w:rPr>
        <w:t xml:space="preserve">Meningkatkan efisiensi perusahaan dalam proses rekrutmen dan pengelolaan tenaga kerja teknologi dengan mempersingkat waktu dan menurunkan beban administratif.</w:t>
      </w:r>
    </w:p>
    <w:p w:rsidR="00000000" w:rsidDel="00000000" w:rsidP="00000000" w:rsidRDefault="00000000" w:rsidRPr="00000000" w14:paraId="0000016F">
      <w:pPr>
        <w:numPr>
          <w:ilvl w:val="0"/>
          <w:numId w:val="20"/>
        </w:numPr>
        <w:spacing w:line="240" w:lineRule="auto"/>
        <w:ind w:left="720" w:hanging="360"/>
        <w:rPr>
          <w:rFonts w:ascii="Tahoma" w:cs="Tahoma" w:eastAsia="Tahoma" w:hAnsi="Tahoma"/>
        </w:rPr>
      </w:pPr>
      <w:bookmarkStart w:colFirst="0" w:colLast="0" w:name="_heading=h.oqqvxa4e3eco" w:id="50"/>
      <w:bookmarkEnd w:id="50"/>
      <w:r w:rsidDel="00000000" w:rsidR="00000000" w:rsidRPr="00000000">
        <w:rPr>
          <w:rFonts w:ascii="Tahoma" w:cs="Tahoma" w:eastAsia="Tahoma" w:hAnsi="Tahoma"/>
          <w:rtl w:val="0"/>
        </w:rPr>
        <w:t xml:space="preserve">Mengurangi biaya operasional akibat penggunaan sistem terfragmentasi melalui integrasi proses dalam satu platform.</w:t>
      </w:r>
    </w:p>
    <w:p w:rsidR="00000000" w:rsidDel="00000000" w:rsidP="00000000" w:rsidRDefault="00000000" w:rsidRPr="00000000" w14:paraId="00000170">
      <w:pPr>
        <w:numPr>
          <w:ilvl w:val="0"/>
          <w:numId w:val="20"/>
        </w:numPr>
        <w:spacing w:line="240" w:lineRule="auto"/>
        <w:ind w:left="720" w:hanging="360"/>
        <w:rPr>
          <w:rFonts w:ascii="Tahoma" w:cs="Tahoma" w:eastAsia="Tahoma" w:hAnsi="Tahoma"/>
        </w:rPr>
      </w:pPr>
      <w:bookmarkStart w:colFirst="0" w:colLast="0" w:name="_heading=h.izqsmiy74lqk" w:id="51"/>
      <w:bookmarkEnd w:id="51"/>
      <w:r w:rsidDel="00000000" w:rsidR="00000000" w:rsidRPr="00000000">
        <w:rPr>
          <w:rFonts w:ascii="Tahoma" w:cs="Tahoma" w:eastAsia="Tahoma" w:hAnsi="Tahoma"/>
          <w:rtl w:val="0"/>
        </w:rPr>
        <w:t xml:space="preserve">Mendukung pengambilan keputusan bisnis berbasis data melalui penyediaan talent intelligence dan insight kinerja tenaga kerja.</w:t>
      </w:r>
    </w:p>
    <w:p w:rsidR="00000000" w:rsidDel="00000000" w:rsidP="00000000" w:rsidRDefault="00000000" w:rsidRPr="00000000" w14:paraId="00000171">
      <w:pPr>
        <w:spacing w:line="240" w:lineRule="auto"/>
        <w:rPr>
          <w:rFonts w:ascii="Tahoma" w:cs="Tahoma" w:eastAsia="Tahoma" w:hAnsi="Tahoma"/>
        </w:rPr>
      </w:pPr>
      <w:bookmarkStart w:colFirst="0" w:colLast="0" w:name="_heading=h.fl5dngu4hgt1" w:id="52"/>
      <w:bookmarkEnd w:id="52"/>
      <w:r w:rsidDel="00000000" w:rsidR="00000000" w:rsidRPr="00000000">
        <w:rPr>
          <w:rtl w:val="0"/>
        </w:rPr>
      </w:r>
    </w:p>
    <w:p w:rsidR="00000000" w:rsidDel="00000000" w:rsidP="00000000" w:rsidRDefault="00000000" w:rsidRPr="00000000" w14:paraId="00000172">
      <w:pPr>
        <w:spacing w:line="240" w:lineRule="auto"/>
        <w:rPr>
          <w:rFonts w:ascii="Tahoma" w:cs="Tahoma" w:eastAsia="Tahoma" w:hAnsi="Tahoma"/>
        </w:rPr>
      </w:pPr>
      <w:bookmarkStart w:colFirst="0" w:colLast="0" w:name="_heading=h.wvwbctownk98" w:id="53"/>
      <w:bookmarkEnd w:id="53"/>
      <w:r w:rsidDel="00000000" w:rsidR="00000000" w:rsidRPr="00000000">
        <w:rPr>
          <w:rFonts w:ascii="Tahoma" w:cs="Tahoma" w:eastAsia="Tahoma" w:hAnsi="Tahoma"/>
          <w:rtl w:val="0"/>
        </w:rPr>
        <w:t xml:space="preserve">Dampak Bisnis dan Industri</w:t>
      </w:r>
    </w:p>
    <w:p w:rsidR="00000000" w:rsidDel="00000000" w:rsidP="00000000" w:rsidRDefault="00000000" w:rsidRPr="00000000" w14:paraId="00000173">
      <w:pPr>
        <w:numPr>
          <w:ilvl w:val="0"/>
          <w:numId w:val="6"/>
        </w:numPr>
        <w:spacing w:line="240" w:lineRule="auto"/>
        <w:ind w:left="720" w:hanging="360"/>
        <w:rPr>
          <w:rFonts w:ascii="Tahoma" w:cs="Tahoma" w:eastAsia="Tahoma" w:hAnsi="Tahoma"/>
        </w:rPr>
      </w:pPr>
      <w:bookmarkStart w:colFirst="0" w:colLast="0" w:name="_heading=h.7i3c3txa1y5k" w:id="54"/>
      <w:bookmarkEnd w:id="54"/>
      <w:r w:rsidDel="00000000" w:rsidR="00000000" w:rsidRPr="00000000">
        <w:rPr>
          <w:rFonts w:ascii="Tahoma" w:cs="Tahoma" w:eastAsia="Tahoma" w:hAnsi="Tahoma"/>
          <w:rtl w:val="0"/>
        </w:rPr>
        <w:t xml:space="preserve">Mempercepat transformasi digital perusahaan dengan memastikan ketersediaan dan pengelolaan talenta teknologi yang tepat.</w:t>
      </w:r>
    </w:p>
    <w:p w:rsidR="00000000" w:rsidDel="00000000" w:rsidP="00000000" w:rsidRDefault="00000000" w:rsidRPr="00000000" w14:paraId="00000174">
      <w:pPr>
        <w:numPr>
          <w:ilvl w:val="0"/>
          <w:numId w:val="6"/>
        </w:numPr>
        <w:spacing w:line="240" w:lineRule="auto"/>
        <w:ind w:left="720" w:hanging="360"/>
        <w:rPr>
          <w:rFonts w:ascii="Tahoma" w:cs="Tahoma" w:eastAsia="Tahoma" w:hAnsi="Tahoma"/>
        </w:rPr>
      </w:pPr>
      <w:bookmarkStart w:colFirst="0" w:colLast="0" w:name="_heading=h.ktaf7w6asrm5" w:id="55"/>
      <w:bookmarkEnd w:id="55"/>
      <w:r w:rsidDel="00000000" w:rsidR="00000000" w:rsidRPr="00000000">
        <w:rPr>
          <w:rFonts w:ascii="Tahoma" w:cs="Tahoma" w:eastAsia="Tahoma" w:hAnsi="Tahoma"/>
          <w:rtl w:val="0"/>
        </w:rPr>
        <w:t xml:space="preserve">Mendorong terbentuknya ekosistem tenaga kerja teknologi yang lebih terstruktur, transparan, dan berkelanjutan.</w:t>
      </w:r>
    </w:p>
    <w:p w:rsidR="00000000" w:rsidDel="00000000" w:rsidP="00000000" w:rsidRDefault="00000000" w:rsidRPr="00000000" w14:paraId="00000175">
      <w:pPr>
        <w:spacing w:line="240" w:lineRule="auto"/>
        <w:rPr>
          <w:rFonts w:ascii="Tahoma" w:cs="Tahoma" w:eastAsia="Tahoma" w:hAnsi="Tahoma"/>
          <w:b w:val="1"/>
          <w:bCs w:val="1"/>
          <w:sz w:val="24"/>
          <w:szCs w:val="24"/>
        </w:rPr>
      </w:pPr>
      <w:bookmarkStart w:colFirst="0" w:colLast="0" w:name="_heading=h.3qqzpoxk71tm" w:id="56"/>
      <w:bookmarkEnd w:id="56"/>
      <w:r w:rsidDel="00000000" w:rsidR="00000000" w:rsidRPr="00000000">
        <w:rPr>
          <w:rtl w:val="0"/>
        </w:rPr>
      </w:r>
    </w:p>
    <w:p w:rsidR="00000000" w:rsidDel="00000000" w:rsidP="00000000" w:rsidRDefault="00000000" w:rsidRPr="00000000" w14:paraId="00000176">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2xsv6kag6tos" w:id="57"/>
      <w:bookmarkEnd w:id="57"/>
      <w:r w:rsidDel="00000000" w:rsidR="00000000" w:rsidRPr="00000000">
        <w:br w:type="page"/>
      </w:r>
      <w:r w:rsidDel="00000000" w:rsidR="00000000" w:rsidRPr="00000000">
        <w:rPr>
          <w:rtl w:val="0"/>
        </w:rPr>
      </w:r>
    </w:p>
    <w:p w:rsidR="00000000" w:rsidDel="00000000" w:rsidP="00000000" w:rsidRDefault="00000000" w:rsidRPr="00000000" w14:paraId="00000177">
      <w:pPr>
        <w:pStyle w:val="Heading1"/>
        <w:spacing w:after="0" w:before="0" w:line="240" w:lineRule="auto"/>
        <w:ind w:left="720" w:firstLine="0"/>
        <w:jc w:val="center"/>
        <w:rPr>
          <w:rFonts w:ascii="Tahoma" w:cs="Tahoma" w:eastAsia="Tahoma" w:hAnsi="Tahoma"/>
          <w:highlight w:val="yellow"/>
        </w:rPr>
      </w:pPr>
      <w:bookmarkStart w:colFirst="0" w:colLast="0" w:name="_heading=h.c54092e87g4y" w:id="58"/>
      <w:bookmarkEnd w:id="58"/>
      <w:r w:rsidDel="00000000" w:rsidR="00000000" w:rsidRPr="00000000">
        <w:rPr>
          <w:rFonts w:ascii="Tahoma" w:cs="Tahoma" w:eastAsia="Tahoma" w:hAnsi="Tahoma"/>
          <w:b w:val="1"/>
          <w:bCs w:val="1"/>
          <w:sz w:val="24"/>
          <w:szCs w:val="24"/>
          <w:rtl w:val="0"/>
        </w:rPr>
        <w:t xml:space="preserve">BAB II</w:t>
        <w:br w:type="textWrapping"/>
        <w:t xml:space="preserve">ASPEK PASAR DAN BISNIS</w:t>
      </w:r>
      <w:r w:rsidDel="00000000" w:rsidR="00000000" w:rsidRPr="00000000">
        <w:rPr>
          <w:rtl w:val="0"/>
        </w:rPr>
      </w:r>
    </w:p>
    <w:p w:rsidR="00000000" w:rsidDel="00000000" w:rsidP="00000000" w:rsidRDefault="00000000" w:rsidRPr="00000000" w14:paraId="00000178">
      <w:pPr>
        <w:spacing w:line="240" w:lineRule="auto"/>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79">
      <w:pPr>
        <w:pStyle w:val="Heading2"/>
        <w:spacing w:after="0" w:before="0" w:line="240" w:lineRule="auto"/>
        <w:jc w:val="both"/>
        <w:rPr>
          <w:rFonts w:ascii="Tahoma" w:cs="Tahoma" w:eastAsia="Tahoma" w:hAnsi="Tahoma"/>
          <w:b w:val="1"/>
          <w:bCs w:val="1"/>
          <w:sz w:val="24"/>
          <w:szCs w:val="24"/>
        </w:rPr>
      </w:pPr>
      <w:bookmarkStart w:colFirst="0" w:colLast="0" w:name="_heading=h.9pz9mc7leeco" w:id="59"/>
      <w:bookmarkEnd w:id="59"/>
      <w:r w:rsidDel="00000000" w:rsidR="00000000" w:rsidRPr="00000000">
        <w:rPr>
          <w:rFonts w:ascii="Tahoma" w:cs="Tahoma" w:eastAsia="Tahoma" w:hAnsi="Tahoma"/>
          <w:b w:val="1"/>
          <w:bCs w:val="1"/>
          <w:sz w:val="24"/>
          <w:szCs w:val="24"/>
          <w:rtl w:val="0"/>
        </w:rPr>
        <w:t xml:space="preserve">2.1</w:t>
        <w:tab/>
        <w:t xml:space="preserve">Identifikasi Pasar</w:t>
      </w:r>
    </w:p>
    <w:p w:rsidR="00000000" w:rsidDel="00000000" w:rsidP="00000000" w:rsidRDefault="00000000" w:rsidRPr="00000000" w14:paraId="0000017A">
      <w:pPr>
        <w:spacing w:line="240" w:lineRule="auto"/>
        <w:ind w:left="0" w:firstLine="0"/>
        <w:jc w:val="both"/>
        <w:rPr>
          <w:rFonts w:ascii="Tahoma" w:cs="Tahoma" w:eastAsia="Tahoma" w:hAnsi="Tahoma"/>
        </w:rPr>
      </w:pPr>
      <w:bookmarkStart w:colFirst="0" w:colLast="0" w:name="_heading=h.mppcizpxiggp" w:id="60"/>
      <w:bookmarkEnd w:id="60"/>
      <w:r w:rsidDel="00000000" w:rsidR="00000000" w:rsidRPr="00000000">
        <w:rPr>
          <w:rFonts w:ascii="Tahoma" w:cs="Tahoma" w:eastAsia="Tahoma" w:hAnsi="Tahoma"/>
          <w:rtl w:val="0"/>
        </w:rPr>
        <w:t xml:space="preserve">Customer dari produk kami adalah perusahaan lokal dan mancanegara yang memerlukan transformasi teknologi di perusahaan dengan mempekerjakan tenaga kerja tech. Namun sebagai gambaran market, kami menggunakan asumsi kebutuhan lokal terhadap solusi ini.</w:t>
      </w:r>
    </w:p>
    <w:p w:rsidR="00000000" w:rsidDel="00000000" w:rsidP="00000000" w:rsidRDefault="00000000" w:rsidRPr="00000000" w14:paraId="0000017B">
      <w:pPr>
        <w:spacing w:line="240" w:lineRule="auto"/>
        <w:ind w:left="0" w:firstLine="0"/>
        <w:jc w:val="both"/>
        <w:rPr>
          <w:rFonts w:ascii="Tahoma" w:cs="Tahoma" w:eastAsia="Tahoma" w:hAnsi="Tahoma"/>
        </w:rPr>
      </w:pPr>
      <w:bookmarkStart w:colFirst="0" w:colLast="0" w:name="_heading=h.qw16t1glfw7z" w:id="61"/>
      <w:bookmarkEnd w:id="61"/>
      <w:r w:rsidDel="00000000" w:rsidR="00000000" w:rsidRPr="00000000">
        <w:rPr>
          <w:rtl w:val="0"/>
        </w:rPr>
      </w:r>
    </w:p>
    <w:p w:rsidR="00000000" w:rsidDel="00000000" w:rsidP="00000000" w:rsidRDefault="00000000" w:rsidRPr="00000000" w14:paraId="0000017C">
      <w:pPr>
        <w:numPr>
          <w:ilvl w:val="0"/>
          <w:numId w:val="16"/>
        </w:numPr>
        <w:spacing w:line="240" w:lineRule="auto"/>
        <w:ind w:left="720" w:hanging="360"/>
        <w:jc w:val="both"/>
        <w:rPr>
          <w:rFonts w:ascii="Tahoma" w:cs="Tahoma" w:eastAsia="Tahoma" w:hAnsi="Tahoma"/>
        </w:rPr>
      </w:pPr>
      <w:bookmarkStart w:colFirst="0" w:colLast="0" w:name="_heading=h.sma5s2l6pa5p" w:id="62"/>
      <w:bookmarkEnd w:id="62"/>
      <w:r w:rsidDel="00000000" w:rsidR="00000000" w:rsidRPr="00000000">
        <w:rPr>
          <w:rFonts w:ascii="Tahoma" w:cs="Tahoma" w:eastAsia="Tahoma" w:hAnsi="Tahoma"/>
          <w:rtl w:val="0"/>
        </w:rPr>
        <w:t xml:space="preserve">TAM (</w:t>
      </w:r>
      <w:r w:rsidDel="00000000" w:rsidR="00000000" w:rsidRPr="00000000">
        <w:rPr>
          <w:rFonts w:ascii="Tahoma" w:cs="Tahoma" w:eastAsia="Tahoma" w:hAnsi="Tahoma"/>
          <w:i w:val="1"/>
          <w:iCs w:val="1"/>
          <w:rtl w:val="0"/>
        </w:rPr>
        <w:t xml:space="preserve">Total Addressable Market</w:t>
      </w:r>
      <w:r w:rsidDel="00000000" w:rsidR="00000000" w:rsidRPr="00000000">
        <w:rPr>
          <w:rFonts w:ascii="Tahoma" w:cs="Tahoma" w:eastAsia="Tahoma" w:hAnsi="Tahoma"/>
          <w:rtl w:val="0"/>
        </w:rPr>
        <w:t xml:space="preserve">)</w:t>
      </w:r>
    </w:p>
    <w:p w:rsidR="00000000" w:rsidDel="00000000" w:rsidP="00000000" w:rsidRDefault="00000000" w:rsidRPr="00000000" w14:paraId="0000017D">
      <w:pPr>
        <w:spacing w:line="240" w:lineRule="auto"/>
        <w:ind w:left="720" w:firstLine="0"/>
        <w:jc w:val="both"/>
        <w:rPr>
          <w:rFonts w:ascii="Tahoma" w:cs="Tahoma" w:eastAsia="Tahoma" w:hAnsi="Tahoma"/>
        </w:rPr>
      </w:pPr>
      <w:bookmarkStart w:colFirst="0" w:colLast="0" w:name="_heading=h.wihun63iqdhy" w:id="63"/>
      <w:bookmarkEnd w:id="63"/>
      <w:r w:rsidDel="00000000" w:rsidR="00000000" w:rsidRPr="00000000">
        <w:rPr>
          <w:rFonts w:ascii="Tahoma" w:cs="Tahoma" w:eastAsia="Tahoma" w:hAnsi="Tahoma"/>
          <w:rtl w:val="0"/>
        </w:rPr>
        <w:t xml:space="preserve">Asumsi dasar:</w:t>
      </w:r>
    </w:p>
    <w:p w:rsidR="00000000" w:rsidDel="00000000" w:rsidP="00000000" w:rsidRDefault="00000000" w:rsidRPr="00000000" w14:paraId="0000017E">
      <w:pPr>
        <w:numPr>
          <w:ilvl w:val="1"/>
          <w:numId w:val="13"/>
        </w:numPr>
        <w:spacing w:line="240" w:lineRule="auto"/>
        <w:ind w:left="1440" w:hanging="360"/>
        <w:jc w:val="both"/>
        <w:rPr>
          <w:rFonts w:ascii="Tahoma" w:cs="Tahoma" w:eastAsia="Tahoma" w:hAnsi="Tahoma"/>
        </w:rPr>
      </w:pPr>
      <w:bookmarkStart w:colFirst="0" w:colLast="0" w:name="_heading=h.olu3kxn2zcmd" w:id="64"/>
      <w:bookmarkEnd w:id="64"/>
      <w:r w:rsidDel="00000000" w:rsidR="00000000" w:rsidRPr="00000000">
        <w:rPr>
          <w:rFonts w:ascii="Tahoma" w:cs="Tahoma" w:eastAsia="Tahoma" w:hAnsi="Tahoma"/>
          <w:rtl w:val="0"/>
        </w:rPr>
        <w:t xml:space="preserve">Kebutuhan talenta digital nasional: ± 600.000–900.000 talenta per tahun</w:t>
      </w:r>
    </w:p>
    <w:p w:rsidR="00000000" w:rsidDel="00000000" w:rsidP="00000000" w:rsidRDefault="00000000" w:rsidRPr="00000000" w14:paraId="0000017F">
      <w:pPr>
        <w:numPr>
          <w:ilvl w:val="1"/>
          <w:numId w:val="13"/>
        </w:numPr>
        <w:spacing w:line="240" w:lineRule="auto"/>
        <w:ind w:left="1440" w:hanging="360"/>
        <w:jc w:val="both"/>
        <w:rPr>
          <w:rFonts w:ascii="Tahoma" w:cs="Tahoma" w:eastAsia="Tahoma" w:hAnsi="Tahoma"/>
        </w:rPr>
      </w:pPr>
      <w:bookmarkStart w:colFirst="0" w:colLast="0" w:name="_heading=h.javtfd5ec3w3" w:id="65"/>
      <w:bookmarkEnd w:id="65"/>
      <w:r w:rsidDel="00000000" w:rsidR="00000000" w:rsidRPr="00000000">
        <w:rPr>
          <w:rFonts w:ascii="Tahoma" w:cs="Tahoma" w:eastAsia="Tahoma" w:hAnsi="Tahoma"/>
          <w:rtl w:val="0"/>
        </w:rPr>
        <w:t xml:space="preserve">Rata-rata gross salary talenta tech di Indonesia: Rp8–12 juta/bulan</w:t>
      </w:r>
    </w:p>
    <w:p w:rsidR="00000000" w:rsidDel="00000000" w:rsidP="00000000" w:rsidRDefault="00000000" w:rsidRPr="00000000" w14:paraId="00000180">
      <w:pPr>
        <w:numPr>
          <w:ilvl w:val="1"/>
          <w:numId w:val="13"/>
        </w:numPr>
        <w:spacing w:line="240" w:lineRule="auto"/>
        <w:ind w:left="1440" w:hanging="360"/>
        <w:jc w:val="both"/>
        <w:rPr>
          <w:rFonts w:ascii="Tahoma" w:cs="Tahoma" w:eastAsia="Tahoma" w:hAnsi="Tahoma"/>
        </w:rPr>
      </w:pPr>
      <w:bookmarkStart w:colFirst="0" w:colLast="0" w:name="_heading=h.zd5x4xrma65w" w:id="66"/>
      <w:bookmarkEnd w:id="66"/>
      <w:r w:rsidDel="00000000" w:rsidR="00000000" w:rsidRPr="00000000">
        <w:rPr>
          <w:rFonts w:ascii="Tahoma" w:cs="Tahoma" w:eastAsia="Tahoma" w:hAnsi="Tahoma"/>
          <w:rtl w:val="0"/>
        </w:rPr>
        <w:t xml:space="preserve">Digunakan asumsi konservatif: Rp10 juta/bulan atau Rp120 juta/tahun</w:t>
      </w:r>
    </w:p>
    <w:p w:rsidR="00000000" w:rsidDel="00000000" w:rsidP="00000000" w:rsidRDefault="00000000" w:rsidRPr="00000000" w14:paraId="00000181">
      <w:pPr>
        <w:spacing w:line="240" w:lineRule="auto"/>
        <w:ind w:left="720" w:firstLine="0"/>
        <w:jc w:val="both"/>
        <w:rPr>
          <w:rFonts w:ascii="Tahoma" w:cs="Tahoma" w:eastAsia="Tahoma" w:hAnsi="Tahoma"/>
        </w:rPr>
      </w:pPr>
      <w:bookmarkStart w:colFirst="0" w:colLast="0" w:name="_heading=h.ph8j9l758hxc" w:id="67"/>
      <w:bookmarkEnd w:id="67"/>
      <w:r w:rsidDel="00000000" w:rsidR="00000000" w:rsidRPr="00000000">
        <w:rPr>
          <w:rFonts w:ascii="Tahoma" w:cs="Tahoma" w:eastAsia="Tahoma" w:hAnsi="Tahoma"/>
          <w:rtl w:val="0"/>
        </w:rPr>
        <w:t xml:space="preserve">Estimasi TAM (Indonesia):</w:t>
      </w:r>
    </w:p>
    <w:p w:rsidR="00000000" w:rsidDel="00000000" w:rsidP="00000000" w:rsidRDefault="00000000" w:rsidRPr="00000000" w14:paraId="00000182">
      <w:pPr>
        <w:spacing w:line="240" w:lineRule="auto"/>
        <w:ind w:left="720" w:firstLine="0"/>
        <w:jc w:val="both"/>
        <w:rPr>
          <w:rFonts w:ascii="Tahoma" w:cs="Tahoma" w:eastAsia="Tahoma" w:hAnsi="Tahoma"/>
        </w:rPr>
      </w:pPr>
      <w:bookmarkStart w:colFirst="0" w:colLast="0" w:name="_heading=h.bosci82d6z23" w:id="68"/>
      <w:bookmarkEnd w:id="68"/>
      <w:r w:rsidDel="00000000" w:rsidR="00000000" w:rsidRPr="00000000">
        <w:rPr>
          <w:rFonts w:ascii="Tahoma" w:cs="Tahoma" w:eastAsia="Tahoma" w:hAnsi="Tahoma"/>
          <w:rtl w:val="0"/>
        </w:rPr>
        <w:t xml:space="preserve">600.000 talenta × Rp120 juta/tahun = Rp72 triliun per tahun</w:t>
      </w:r>
    </w:p>
    <w:p w:rsidR="00000000" w:rsidDel="00000000" w:rsidP="00000000" w:rsidRDefault="00000000" w:rsidRPr="00000000" w14:paraId="00000183">
      <w:pPr>
        <w:spacing w:line="240" w:lineRule="auto"/>
        <w:ind w:left="720" w:firstLine="0"/>
        <w:jc w:val="both"/>
        <w:rPr>
          <w:rFonts w:ascii="Tahoma" w:cs="Tahoma" w:eastAsia="Tahoma" w:hAnsi="Tahoma"/>
        </w:rPr>
      </w:pPr>
      <w:bookmarkStart w:colFirst="0" w:colLast="0" w:name="_heading=h.l0tz3j9p3015" w:id="69"/>
      <w:bookmarkEnd w:id="69"/>
      <w:r w:rsidDel="00000000" w:rsidR="00000000" w:rsidRPr="00000000">
        <w:rPr>
          <w:rtl w:val="0"/>
        </w:rPr>
      </w:r>
    </w:p>
    <w:p w:rsidR="00000000" w:rsidDel="00000000" w:rsidP="00000000" w:rsidRDefault="00000000" w:rsidRPr="00000000" w14:paraId="00000184">
      <w:pPr>
        <w:numPr>
          <w:ilvl w:val="0"/>
          <w:numId w:val="16"/>
        </w:numPr>
        <w:spacing w:line="240" w:lineRule="auto"/>
        <w:ind w:left="720" w:hanging="360"/>
        <w:jc w:val="both"/>
        <w:rPr>
          <w:rFonts w:ascii="Tahoma" w:cs="Tahoma" w:eastAsia="Tahoma" w:hAnsi="Tahoma"/>
        </w:rPr>
      </w:pPr>
      <w:bookmarkStart w:colFirst="0" w:colLast="0" w:name="_heading=h.nn4xwx54w8iz" w:id="70"/>
      <w:bookmarkEnd w:id="70"/>
      <w:r w:rsidDel="00000000" w:rsidR="00000000" w:rsidRPr="00000000">
        <w:rPr>
          <w:rFonts w:ascii="Tahoma" w:cs="Tahoma" w:eastAsia="Tahoma" w:hAnsi="Tahoma"/>
          <w:rtl w:val="0"/>
        </w:rPr>
        <w:t xml:space="preserve">SAM (</w:t>
      </w:r>
      <w:r w:rsidDel="00000000" w:rsidR="00000000" w:rsidRPr="00000000">
        <w:rPr>
          <w:rFonts w:ascii="Tahoma" w:cs="Tahoma" w:eastAsia="Tahoma" w:hAnsi="Tahoma"/>
          <w:i w:val="1"/>
          <w:iCs w:val="1"/>
          <w:rtl w:val="0"/>
        </w:rPr>
        <w:t xml:space="preserve">Serviceable Available Market</w:t>
      </w:r>
      <w:r w:rsidDel="00000000" w:rsidR="00000000" w:rsidRPr="00000000">
        <w:rPr>
          <w:rFonts w:ascii="Tahoma" w:cs="Tahoma" w:eastAsia="Tahoma" w:hAnsi="Tahoma"/>
          <w:rtl w:val="0"/>
        </w:rPr>
        <w:t xml:space="preserve">)</w:t>
      </w:r>
    </w:p>
    <w:p w:rsidR="00000000" w:rsidDel="00000000" w:rsidP="00000000" w:rsidRDefault="00000000" w:rsidRPr="00000000" w14:paraId="00000185">
      <w:pPr>
        <w:spacing w:line="240" w:lineRule="auto"/>
        <w:ind w:left="720" w:firstLine="0"/>
        <w:jc w:val="both"/>
        <w:rPr>
          <w:rFonts w:ascii="Tahoma" w:cs="Tahoma" w:eastAsia="Tahoma" w:hAnsi="Tahoma"/>
        </w:rPr>
      </w:pPr>
      <w:bookmarkStart w:colFirst="0" w:colLast="0" w:name="_heading=h.djq52zb6417z" w:id="71"/>
      <w:bookmarkEnd w:id="71"/>
      <w:r w:rsidDel="00000000" w:rsidR="00000000" w:rsidRPr="00000000">
        <w:rPr>
          <w:rFonts w:ascii="Tahoma" w:cs="Tahoma" w:eastAsia="Tahoma" w:hAnsi="Tahoma"/>
          <w:rtl w:val="0"/>
        </w:rPr>
        <w:t xml:space="preserve">Asumsi:</w:t>
      </w:r>
    </w:p>
    <w:p w:rsidR="00000000" w:rsidDel="00000000" w:rsidP="00000000" w:rsidRDefault="00000000" w:rsidRPr="00000000" w14:paraId="00000186">
      <w:pPr>
        <w:spacing w:line="240" w:lineRule="auto"/>
        <w:ind w:left="720" w:firstLine="0"/>
        <w:jc w:val="both"/>
        <w:rPr>
          <w:rFonts w:ascii="Tahoma" w:cs="Tahoma" w:eastAsia="Tahoma" w:hAnsi="Tahoma"/>
        </w:rPr>
      </w:pPr>
      <w:bookmarkStart w:colFirst="0" w:colLast="0" w:name="_heading=h.sarm5j10uib7" w:id="72"/>
      <w:bookmarkEnd w:id="72"/>
      <w:r w:rsidDel="00000000" w:rsidR="00000000" w:rsidRPr="00000000">
        <w:rPr>
          <w:rFonts w:ascii="Tahoma" w:cs="Tahoma" w:eastAsia="Tahoma" w:hAnsi="Tahoma"/>
          <w:rtl w:val="0"/>
        </w:rPr>
        <w:t xml:space="preserve">Fokus awal pada perusahaan yang:</w:t>
      </w:r>
    </w:p>
    <w:p w:rsidR="00000000" w:rsidDel="00000000" w:rsidP="00000000" w:rsidRDefault="00000000" w:rsidRPr="00000000" w14:paraId="00000187">
      <w:pPr>
        <w:numPr>
          <w:ilvl w:val="1"/>
          <w:numId w:val="12"/>
        </w:numPr>
        <w:spacing w:line="240" w:lineRule="auto"/>
        <w:ind w:left="1440" w:hanging="360"/>
        <w:jc w:val="both"/>
        <w:rPr>
          <w:rFonts w:ascii="Tahoma" w:cs="Tahoma" w:eastAsia="Tahoma" w:hAnsi="Tahoma"/>
        </w:rPr>
      </w:pPr>
      <w:bookmarkStart w:colFirst="0" w:colLast="0" w:name="_heading=h.vwy1ydstd391" w:id="73"/>
      <w:bookmarkEnd w:id="73"/>
      <w:r w:rsidDel="00000000" w:rsidR="00000000" w:rsidRPr="00000000">
        <w:rPr>
          <w:rFonts w:ascii="Tahoma" w:cs="Tahoma" w:eastAsia="Tahoma" w:hAnsi="Tahoma"/>
          <w:rtl w:val="0"/>
        </w:rPr>
        <w:t xml:space="preserve">Menggunakan atau terbuka terhadap outsourcing / managed talent / project-based tech talent</w:t>
      </w:r>
    </w:p>
    <w:p w:rsidR="00000000" w:rsidDel="00000000" w:rsidP="00000000" w:rsidRDefault="00000000" w:rsidRPr="00000000" w14:paraId="00000188">
      <w:pPr>
        <w:numPr>
          <w:ilvl w:val="1"/>
          <w:numId w:val="12"/>
        </w:numPr>
        <w:spacing w:line="240" w:lineRule="auto"/>
        <w:ind w:left="1440" w:hanging="360"/>
        <w:jc w:val="both"/>
        <w:rPr>
          <w:rFonts w:ascii="Tahoma" w:cs="Tahoma" w:eastAsia="Tahoma" w:hAnsi="Tahoma"/>
        </w:rPr>
      </w:pPr>
      <w:bookmarkStart w:colFirst="0" w:colLast="0" w:name="_heading=h.n5hvyvx67ku" w:id="74"/>
      <w:bookmarkEnd w:id="74"/>
      <w:r w:rsidDel="00000000" w:rsidR="00000000" w:rsidRPr="00000000">
        <w:rPr>
          <w:rFonts w:ascii="Tahoma" w:cs="Tahoma" w:eastAsia="Tahoma" w:hAnsi="Tahoma"/>
          <w:rtl w:val="0"/>
        </w:rPr>
        <w:t xml:space="preserve">Skala menengah–besar dan digital-ready</w:t>
      </w:r>
    </w:p>
    <w:p w:rsidR="00000000" w:rsidDel="00000000" w:rsidP="00000000" w:rsidRDefault="00000000" w:rsidRPr="00000000" w14:paraId="00000189">
      <w:pPr>
        <w:numPr>
          <w:ilvl w:val="1"/>
          <w:numId w:val="12"/>
        </w:numPr>
        <w:spacing w:line="240" w:lineRule="auto"/>
        <w:ind w:left="1440" w:hanging="360"/>
        <w:jc w:val="both"/>
        <w:rPr>
          <w:rFonts w:ascii="Tahoma" w:cs="Tahoma" w:eastAsia="Tahoma" w:hAnsi="Tahoma"/>
        </w:rPr>
      </w:pPr>
      <w:bookmarkStart w:colFirst="0" w:colLast="0" w:name="_heading=h.rwpj31ifqlab" w:id="75"/>
      <w:bookmarkEnd w:id="75"/>
      <w:r w:rsidDel="00000000" w:rsidR="00000000" w:rsidRPr="00000000">
        <w:rPr>
          <w:rFonts w:ascii="Tahoma" w:cs="Tahoma" w:eastAsia="Tahoma" w:hAnsi="Tahoma"/>
          <w:rtl w:val="0"/>
        </w:rPr>
        <w:t xml:space="preserve">Diperkirakan ± 10–15% dari total kebutuhan talenta tech nasional berada pada segmen ini</w:t>
      </w:r>
    </w:p>
    <w:p w:rsidR="00000000" w:rsidDel="00000000" w:rsidP="00000000" w:rsidRDefault="00000000" w:rsidRPr="00000000" w14:paraId="0000018A">
      <w:pPr>
        <w:spacing w:line="240" w:lineRule="auto"/>
        <w:ind w:left="720" w:firstLine="0"/>
        <w:jc w:val="both"/>
        <w:rPr>
          <w:rFonts w:ascii="Tahoma" w:cs="Tahoma" w:eastAsia="Tahoma" w:hAnsi="Tahoma"/>
        </w:rPr>
      </w:pPr>
      <w:bookmarkStart w:colFirst="0" w:colLast="0" w:name="_heading=h.ka6f40hm5in8" w:id="76"/>
      <w:bookmarkEnd w:id="76"/>
      <w:r w:rsidDel="00000000" w:rsidR="00000000" w:rsidRPr="00000000">
        <w:rPr>
          <w:rFonts w:ascii="Tahoma" w:cs="Tahoma" w:eastAsia="Tahoma" w:hAnsi="Tahoma"/>
          <w:rtl w:val="0"/>
        </w:rPr>
        <w:t xml:space="preserve">Estimasi SAM:</w:t>
      </w:r>
    </w:p>
    <w:p w:rsidR="00000000" w:rsidDel="00000000" w:rsidP="00000000" w:rsidRDefault="00000000" w:rsidRPr="00000000" w14:paraId="0000018B">
      <w:pPr>
        <w:spacing w:line="240" w:lineRule="auto"/>
        <w:ind w:left="720" w:firstLine="0"/>
        <w:jc w:val="both"/>
        <w:rPr>
          <w:rFonts w:ascii="Tahoma" w:cs="Tahoma" w:eastAsia="Tahoma" w:hAnsi="Tahoma"/>
        </w:rPr>
      </w:pPr>
      <w:bookmarkStart w:colFirst="0" w:colLast="0" w:name="_heading=h.1sszdbn5321k" w:id="77"/>
      <w:bookmarkEnd w:id="77"/>
      <w:r w:rsidDel="00000000" w:rsidR="00000000" w:rsidRPr="00000000">
        <w:rPr>
          <w:rFonts w:ascii="Tahoma" w:cs="Tahoma" w:eastAsia="Tahoma" w:hAnsi="Tahoma"/>
          <w:rtl w:val="0"/>
        </w:rPr>
        <w:t xml:space="preserve">10% × Rp72 triliun = Rp7,2 triliun per tahun</w:t>
      </w:r>
    </w:p>
    <w:p w:rsidR="00000000" w:rsidDel="00000000" w:rsidP="00000000" w:rsidRDefault="00000000" w:rsidRPr="00000000" w14:paraId="0000018C">
      <w:pPr>
        <w:spacing w:line="240" w:lineRule="auto"/>
        <w:ind w:left="720" w:firstLine="0"/>
        <w:jc w:val="both"/>
        <w:rPr>
          <w:rFonts w:ascii="Tahoma" w:cs="Tahoma" w:eastAsia="Tahoma" w:hAnsi="Tahoma"/>
        </w:rPr>
      </w:pPr>
      <w:bookmarkStart w:colFirst="0" w:colLast="0" w:name="_heading=h.8arihukqc6ff" w:id="78"/>
      <w:bookmarkEnd w:id="78"/>
      <w:r w:rsidDel="00000000" w:rsidR="00000000" w:rsidRPr="00000000">
        <w:rPr>
          <w:rtl w:val="0"/>
        </w:rPr>
      </w:r>
    </w:p>
    <w:p w:rsidR="00000000" w:rsidDel="00000000" w:rsidP="00000000" w:rsidRDefault="00000000" w:rsidRPr="00000000" w14:paraId="0000018D">
      <w:pPr>
        <w:numPr>
          <w:ilvl w:val="0"/>
          <w:numId w:val="16"/>
        </w:numPr>
        <w:spacing w:line="240" w:lineRule="auto"/>
        <w:ind w:left="720" w:hanging="360"/>
        <w:jc w:val="both"/>
        <w:rPr>
          <w:rFonts w:ascii="Tahoma" w:cs="Tahoma" w:eastAsia="Tahoma" w:hAnsi="Tahoma"/>
        </w:rPr>
      </w:pPr>
      <w:bookmarkStart w:colFirst="0" w:colLast="0" w:name="_heading=h.qa3a916149g1" w:id="79"/>
      <w:bookmarkEnd w:id="79"/>
      <w:r w:rsidDel="00000000" w:rsidR="00000000" w:rsidRPr="00000000">
        <w:rPr>
          <w:rFonts w:ascii="Tahoma" w:cs="Tahoma" w:eastAsia="Tahoma" w:hAnsi="Tahoma"/>
          <w:rtl w:val="0"/>
        </w:rPr>
        <w:t xml:space="preserve">SOM (</w:t>
      </w:r>
      <w:r w:rsidDel="00000000" w:rsidR="00000000" w:rsidRPr="00000000">
        <w:rPr>
          <w:rFonts w:ascii="Tahoma" w:cs="Tahoma" w:eastAsia="Tahoma" w:hAnsi="Tahoma"/>
          <w:i w:val="1"/>
          <w:iCs w:val="1"/>
          <w:rtl w:val="0"/>
        </w:rPr>
        <w:t xml:space="preserve">Serviceable Obtainable Market</w:t>
      </w:r>
      <w:r w:rsidDel="00000000" w:rsidR="00000000" w:rsidRPr="00000000">
        <w:rPr>
          <w:rFonts w:ascii="Tahoma" w:cs="Tahoma" w:eastAsia="Tahoma" w:hAnsi="Tahoma"/>
          <w:rtl w:val="0"/>
        </w:rPr>
        <w:t xml:space="preserve">). </w:t>
      </w:r>
    </w:p>
    <w:p w:rsidR="00000000" w:rsidDel="00000000" w:rsidP="00000000" w:rsidRDefault="00000000" w:rsidRPr="00000000" w14:paraId="0000018E">
      <w:pPr>
        <w:spacing w:line="240" w:lineRule="auto"/>
        <w:ind w:left="720" w:firstLine="0"/>
        <w:jc w:val="both"/>
        <w:rPr>
          <w:rFonts w:ascii="Tahoma" w:cs="Tahoma" w:eastAsia="Tahoma" w:hAnsi="Tahoma"/>
        </w:rPr>
      </w:pPr>
      <w:bookmarkStart w:colFirst="0" w:colLast="0" w:name="_heading=h.uvyx1cb0cc49" w:id="80"/>
      <w:bookmarkEnd w:id="80"/>
      <w:r w:rsidDel="00000000" w:rsidR="00000000" w:rsidRPr="00000000">
        <w:rPr>
          <w:rFonts w:ascii="Tahoma" w:cs="Tahoma" w:eastAsia="Tahoma" w:hAnsi="Tahoma"/>
          <w:rtl w:val="0"/>
        </w:rPr>
        <w:t xml:space="preserve">Asumsi:</w:t>
      </w:r>
    </w:p>
    <w:p w:rsidR="00000000" w:rsidDel="00000000" w:rsidP="00000000" w:rsidRDefault="00000000" w:rsidRPr="00000000" w14:paraId="0000018F">
      <w:pPr>
        <w:numPr>
          <w:ilvl w:val="1"/>
          <w:numId w:val="5"/>
        </w:numPr>
        <w:spacing w:line="240" w:lineRule="auto"/>
        <w:ind w:left="1440" w:hanging="360"/>
        <w:jc w:val="both"/>
        <w:rPr>
          <w:rFonts w:ascii="Tahoma" w:cs="Tahoma" w:eastAsia="Tahoma" w:hAnsi="Tahoma"/>
        </w:rPr>
      </w:pPr>
      <w:bookmarkStart w:colFirst="0" w:colLast="0" w:name="_heading=h.7cnlemcn6jcl" w:id="81"/>
      <w:bookmarkEnd w:id="81"/>
      <w:r w:rsidDel="00000000" w:rsidR="00000000" w:rsidRPr="00000000">
        <w:rPr>
          <w:rFonts w:ascii="Tahoma" w:cs="Tahoma" w:eastAsia="Tahoma" w:hAnsi="Tahoma"/>
          <w:rtl w:val="0"/>
        </w:rPr>
        <w:t xml:space="preserve">Target akuisisi klien jangka pendek–menengah: 30–50 perusahaan</w:t>
      </w:r>
    </w:p>
    <w:p w:rsidR="00000000" w:rsidDel="00000000" w:rsidP="00000000" w:rsidRDefault="00000000" w:rsidRPr="00000000" w14:paraId="00000190">
      <w:pPr>
        <w:numPr>
          <w:ilvl w:val="1"/>
          <w:numId w:val="5"/>
        </w:numPr>
        <w:spacing w:line="240" w:lineRule="auto"/>
        <w:ind w:left="1440" w:hanging="360"/>
        <w:jc w:val="both"/>
        <w:rPr>
          <w:rFonts w:ascii="Tahoma" w:cs="Tahoma" w:eastAsia="Tahoma" w:hAnsi="Tahoma"/>
        </w:rPr>
      </w:pPr>
      <w:bookmarkStart w:colFirst="0" w:colLast="0" w:name="_heading=h.d2xk4u6tnc3h" w:id="82"/>
      <w:bookmarkEnd w:id="82"/>
      <w:r w:rsidDel="00000000" w:rsidR="00000000" w:rsidRPr="00000000">
        <w:rPr>
          <w:rFonts w:ascii="Tahoma" w:cs="Tahoma" w:eastAsia="Tahoma" w:hAnsi="Tahoma"/>
          <w:rtl w:val="0"/>
        </w:rPr>
        <w:t xml:space="preserve">Rata-rata managed talent per perusahaan: 5–15 talenta</w:t>
      </w:r>
    </w:p>
    <w:p w:rsidR="00000000" w:rsidDel="00000000" w:rsidP="00000000" w:rsidRDefault="00000000" w:rsidRPr="00000000" w14:paraId="00000191">
      <w:pPr>
        <w:numPr>
          <w:ilvl w:val="1"/>
          <w:numId w:val="5"/>
        </w:numPr>
        <w:spacing w:line="240" w:lineRule="auto"/>
        <w:ind w:left="1440" w:hanging="360"/>
        <w:jc w:val="both"/>
        <w:rPr>
          <w:rFonts w:ascii="Tahoma" w:cs="Tahoma" w:eastAsia="Tahoma" w:hAnsi="Tahoma"/>
        </w:rPr>
      </w:pPr>
      <w:bookmarkStart w:colFirst="0" w:colLast="0" w:name="_heading=h.b7toqb7ih3y8" w:id="83"/>
      <w:bookmarkEnd w:id="83"/>
      <w:r w:rsidDel="00000000" w:rsidR="00000000" w:rsidRPr="00000000">
        <w:rPr>
          <w:rFonts w:ascii="Tahoma" w:cs="Tahoma" w:eastAsia="Tahoma" w:hAnsi="Tahoma"/>
          <w:rtl w:val="0"/>
        </w:rPr>
        <w:t xml:space="preserve">Rata-rata nilai kontrak per talenta: Rp120 juta/tahun</w:t>
      </w:r>
    </w:p>
    <w:p w:rsidR="00000000" w:rsidDel="00000000" w:rsidP="00000000" w:rsidRDefault="00000000" w:rsidRPr="00000000" w14:paraId="00000192">
      <w:pPr>
        <w:numPr>
          <w:ilvl w:val="1"/>
          <w:numId w:val="5"/>
        </w:numPr>
        <w:spacing w:line="240" w:lineRule="auto"/>
        <w:ind w:left="1440" w:hanging="360"/>
        <w:jc w:val="both"/>
        <w:rPr>
          <w:rFonts w:ascii="Tahoma" w:cs="Tahoma" w:eastAsia="Tahoma" w:hAnsi="Tahoma"/>
        </w:rPr>
      </w:pPr>
      <w:bookmarkStart w:colFirst="0" w:colLast="0" w:name="_heading=h.q08elem744tj" w:id="84"/>
      <w:bookmarkEnd w:id="84"/>
      <w:r w:rsidDel="00000000" w:rsidR="00000000" w:rsidRPr="00000000">
        <w:rPr>
          <w:rFonts w:ascii="Tahoma" w:cs="Tahoma" w:eastAsia="Tahoma" w:hAnsi="Tahoma"/>
          <w:rtl w:val="0"/>
        </w:rPr>
        <w:t xml:space="preserve">Skema monetisasi Sanbercode: ±15%</w:t>
      </w:r>
    </w:p>
    <w:p w:rsidR="00000000" w:rsidDel="00000000" w:rsidP="00000000" w:rsidRDefault="00000000" w:rsidRPr="00000000" w14:paraId="00000193">
      <w:pPr>
        <w:spacing w:line="240" w:lineRule="auto"/>
        <w:ind w:left="720" w:firstLine="0"/>
        <w:jc w:val="both"/>
        <w:rPr>
          <w:rFonts w:ascii="Tahoma" w:cs="Tahoma" w:eastAsia="Tahoma" w:hAnsi="Tahoma"/>
        </w:rPr>
      </w:pPr>
      <w:bookmarkStart w:colFirst="0" w:colLast="0" w:name="_heading=h.crmj7tiv0qhk" w:id="85"/>
      <w:bookmarkEnd w:id="85"/>
      <w:r w:rsidDel="00000000" w:rsidR="00000000" w:rsidRPr="00000000">
        <w:rPr>
          <w:rFonts w:ascii="Tahoma" w:cs="Tahoma" w:eastAsia="Tahoma" w:hAnsi="Tahoma"/>
          <w:rtl w:val="0"/>
        </w:rPr>
        <w:t xml:space="preserve">Estimasi SOM konservatif (contoh 30 perusahaan × 10 talenta):</w:t>
      </w:r>
    </w:p>
    <w:p w:rsidR="00000000" w:rsidDel="00000000" w:rsidP="00000000" w:rsidRDefault="00000000" w:rsidRPr="00000000" w14:paraId="00000194">
      <w:pPr>
        <w:numPr>
          <w:ilvl w:val="1"/>
          <w:numId w:val="1"/>
        </w:numPr>
        <w:spacing w:line="240" w:lineRule="auto"/>
        <w:ind w:left="1440" w:hanging="360"/>
        <w:jc w:val="both"/>
        <w:rPr>
          <w:rFonts w:ascii="Tahoma" w:cs="Tahoma" w:eastAsia="Tahoma" w:hAnsi="Tahoma"/>
        </w:rPr>
      </w:pPr>
      <w:bookmarkStart w:colFirst="0" w:colLast="0" w:name="_heading=h.5fqv34q7ahvo" w:id="86"/>
      <w:bookmarkEnd w:id="86"/>
      <w:r w:rsidDel="00000000" w:rsidR="00000000" w:rsidRPr="00000000">
        <w:rPr>
          <w:rFonts w:ascii="Tahoma" w:cs="Tahoma" w:eastAsia="Tahoma" w:hAnsi="Tahoma"/>
          <w:rtl w:val="0"/>
        </w:rPr>
        <w:t xml:space="preserve">300 talenta × Rp120 juta = Rp36 miliar (nilai gaji)</w:t>
      </w:r>
    </w:p>
    <w:p w:rsidR="00000000" w:rsidDel="00000000" w:rsidP="00000000" w:rsidRDefault="00000000" w:rsidRPr="00000000" w14:paraId="00000195">
      <w:pPr>
        <w:numPr>
          <w:ilvl w:val="1"/>
          <w:numId w:val="1"/>
        </w:numPr>
        <w:spacing w:line="240" w:lineRule="auto"/>
        <w:ind w:left="1440" w:hanging="360"/>
        <w:rPr>
          <w:rFonts w:ascii="Tahoma" w:cs="Tahoma" w:eastAsia="Tahoma" w:hAnsi="Tahoma"/>
        </w:rPr>
      </w:pPr>
      <w:bookmarkStart w:colFirst="0" w:colLast="0" w:name="_heading=h.qdqk54t3obc5" w:id="87"/>
      <w:bookmarkEnd w:id="87"/>
      <w:r w:rsidDel="00000000" w:rsidR="00000000" w:rsidRPr="00000000">
        <w:rPr>
          <w:rFonts w:ascii="Tahoma" w:cs="Tahoma" w:eastAsia="Tahoma" w:hAnsi="Tahoma"/>
          <w:rtl w:val="0"/>
        </w:rPr>
        <w:t xml:space="preserve">15% fee = ±Rp5,4 miliar per tahun</w:t>
      </w:r>
    </w:p>
    <w:p w:rsidR="00000000" w:rsidDel="00000000" w:rsidP="00000000" w:rsidRDefault="00000000" w:rsidRPr="00000000" w14:paraId="00000196">
      <w:pPr>
        <w:spacing w:line="240" w:lineRule="auto"/>
        <w:ind w:left="450" w:hanging="360"/>
        <w:jc w:val="both"/>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97">
      <w:pPr>
        <w:pStyle w:val="Heading2"/>
        <w:spacing w:after="0" w:before="0" w:line="240" w:lineRule="auto"/>
        <w:jc w:val="both"/>
        <w:rPr>
          <w:rFonts w:ascii="Tahoma" w:cs="Tahoma" w:eastAsia="Tahoma" w:hAnsi="Tahoma"/>
          <w:b w:val="1"/>
          <w:bCs w:val="1"/>
          <w:sz w:val="24"/>
          <w:szCs w:val="24"/>
        </w:rPr>
      </w:pPr>
      <w:bookmarkStart w:colFirst="0" w:colLast="0" w:name="_heading=h.c99dfqytb95o" w:id="88"/>
      <w:bookmarkEnd w:id="88"/>
      <w:r w:rsidDel="00000000" w:rsidR="00000000" w:rsidRPr="00000000">
        <w:rPr>
          <w:rFonts w:ascii="Tahoma" w:cs="Tahoma" w:eastAsia="Tahoma" w:hAnsi="Tahoma"/>
          <w:b w:val="1"/>
          <w:bCs w:val="1"/>
          <w:sz w:val="24"/>
          <w:szCs w:val="24"/>
          <w:rtl w:val="0"/>
        </w:rPr>
        <w:t xml:space="preserve">2.2 </w:t>
        <w:tab/>
        <w:t xml:space="preserve">Model Pendapatan</w:t>
      </w:r>
    </w:p>
    <w:p w:rsidR="00000000" w:rsidDel="00000000" w:rsidP="00000000" w:rsidRDefault="00000000" w:rsidRPr="00000000" w14:paraId="00000198">
      <w:pPr>
        <w:spacing w:line="240" w:lineRule="auto"/>
        <w:ind w:left="0" w:firstLine="0"/>
        <w:jc w:val="both"/>
        <w:rPr>
          <w:rFonts w:ascii="Tahoma" w:cs="Tahoma" w:eastAsia="Tahoma" w:hAnsi="Tahoma"/>
        </w:rPr>
      </w:pPr>
      <w:bookmarkStart w:colFirst="0" w:colLast="0" w:name="_heading=h.5hjqu5ktrasm" w:id="89"/>
      <w:bookmarkEnd w:id="89"/>
      <w:r w:rsidDel="00000000" w:rsidR="00000000" w:rsidRPr="00000000">
        <w:rPr>
          <w:rFonts w:ascii="Tahoma" w:cs="Tahoma" w:eastAsia="Tahoma" w:hAnsi="Tahoma"/>
          <w:rtl w:val="0"/>
        </w:rPr>
        <w:t xml:space="preserve">Pendapatan diperoleh melalui dua skema:</w:t>
      </w:r>
    </w:p>
    <w:p w:rsidR="00000000" w:rsidDel="00000000" w:rsidP="00000000" w:rsidRDefault="00000000" w:rsidRPr="00000000" w14:paraId="00000199">
      <w:pPr>
        <w:numPr>
          <w:ilvl w:val="0"/>
          <w:numId w:val="11"/>
        </w:numPr>
        <w:spacing w:line="240" w:lineRule="auto"/>
        <w:ind w:left="720" w:hanging="360"/>
        <w:jc w:val="both"/>
        <w:rPr>
          <w:rFonts w:ascii="Tahoma" w:cs="Tahoma" w:eastAsia="Tahoma" w:hAnsi="Tahoma"/>
        </w:rPr>
      </w:pPr>
      <w:bookmarkStart w:colFirst="0" w:colLast="0" w:name="_heading=h.z66skvjrkfd6" w:id="90"/>
      <w:bookmarkEnd w:id="90"/>
      <w:r w:rsidDel="00000000" w:rsidR="00000000" w:rsidRPr="00000000">
        <w:rPr>
          <w:rFonts w:ascii="Tahoma" w:cs="Tahoma" w:eastAsia="Tahoma" w:hAnsi="Tahoma"/>
          <w:rtl w:val="0"/>
        </w:rPr>
        <w:t xml:space="preserve">Management Fee</w:t>
      </w:r>
    </w:p>
    <w:p w:rsidR="00000000" w:rsidDel="00000000" w:rsidP="00000000" w:rsidRDefault="00000000" w:rsidRPr="00000000" w14:paraId="0000019A">
      <w:pPr>
        <w:spacing w:line="240" w:lineRule="auto"/>
        <w:ind w:left="720" w:firstLine="0"/>
        <w:jc w:val="both"/>
        <w:rPr>
          <w:rFonts w:ascii="Tahoma" w:cs="Tahoma" w:eastAsia="Tahoma" w:hAnsi="Tahoma"/>
        </w:rPr>
      </w:pPr>
      <w:bookmarkStart w:colFirst="0" w:colLast="0" w:name="_heading=h.od8val1ytsmp" w:id="91"/>
      <w:bookmarkEnd w:id="91"/>
      <w:r w:rsidDel="00000000" w:rsidR="00000000" w:rsidRPr="00000000">
        <w:rPr>
          <w:rFonts w:ascii="Tahoma" w:cs="Tahoma" w:eastAsia="Tahoma" w:hAnsi="Tahoma"/>
          <w:rtl w:val="0"/>
        </w:rPr>
        <w:t xml:space="preserve">Perusahaan mitra membayar biaya bulanan sebesar 10–20% dari nilai kontrak talenta yang dikelola. Skema ini mencakup layanan pengelolaan talenta, administrasi, pemantauan kinerja, serta penggunaan platform talent management dan intelligence.</w:t>
      </w:r>
    </w:p>
    <w:p w:rsidR="00000000" w:rsidDel="00000000" w:rsidP="00000000" w:rsidRDefault="00000000" w:rsidRPr="00000000" w14:paraId="0000019B">
      <w:pPr>
        <w:numPr>
          <w:ilvl w:val="0"/>
          <w:numId w:val="11"/>
        </w:numPr>
        <w:spacing w:line="240" w:lineRule="auto"/>
        <w:ind w:left="720" w:hanging="360"/>
        <w:jc w:val="both"/>
        <w:rPr>
          <w:rFonts w:ascii="Tahoma" w:cs="Tahoma" w:eastAsia="Tahoma" w:hAnsi="Tahoma"/>
        </w:rPr>
      </w:pPr>
      <w:bookmarkStart w:colFirst="0" w:colLast="0" w:name="_heading=h.so0y0bwto4td" w:id="92"/>
      <w:bookmarkEnd w:id="92"/>
      <w:r w:rsidDel="00000000" w:rsidR="00000000" w:rsidRPr="00000000">
        <w:rPr>
          <w:rFonts w:ascii="Tahoma" w:cs="Tahoma" w:eastAsia="Tahoma" w:hAnsi="Tahoma"/>
          <w:rtl w:val="0"/>
        </w:rPr>
        <w:t xml:space="preserve">Headhunting Fee</w:t>
      </w:r>
    </w:p>
    <w:p w:rsidR="00000000" w:rsidDel="00000000" w:rsidP="00000000" w:rsidRDefault="00000000" w:rsidRPr="00000000" w14:paraId="0000019C">
      <w:pPr>
        <w:spacing w:line="240" w:lineRule="auto"/>
        <w:ind w:left="720" w:firstLine="0"/>
        <w:jc w:val="both"/>
        <w:rPr>
          <w:rFonts w:ascii="Tahoma" w:cs="Tahoma" w:eastAsia="Tahoma" w:hAnsi="Tahoma"/>
        </w:rPr>
      </w:pPr>
      <w:bookmarkStart w:colFirst="0" w:colLast="0" w:name="_heading=h.9abpyc8bsqgj" w:id="93"/>
      <w:bookmarkEnd w:id="93"/>
      <w:r w:rsidDel="00000000" w:rsidR="00000000" w:rsidRPr="00000000">
        <w:rPr>
          <w:rFonts w:ascii="Tahoma" w:cs="Tahoma" w:eastAsia="Tahoma" w:hAnsi="Tahoma"/>
          <w:rtl w:val="0"/>
        </w:rPr>
        <w:t xml:space="preserve">Biaya satu kali di awal kerja sama sebesar 5–20% dari annual salary talenta yang direkrut. Skema ini diterapkan untuk kebutuhan rekrutmen permanen maupun penempatan strategis.</w:t>
      </w:r>
    </w:p>
    <w:p w:rsidR="00000000" w:rsidDel="00000000" w:rsidP="00000000" w:rsidRDefault="00000000" w:rsidRPr="00000000" w14:paraId="0000019D">
      <w:pPr>
        <w:spacing w:line="240" w:lineRule="auto"/>
        <w:ind w:left="720" w:firstLine="0"/>
        <w:jc w:val="both"/>
        <w:rPr>
          <w:rFonts w:ascii="Tahoma" w:cs="Tahoma" w:eastAsia="Tahoma" w:hAnsi="Tahoma"/>
        </w:rPr>
      </w:pPr>
      <w:bookmarkStart w:colFirst="0" w:colLast="0" w:name="_heading=h.lhzypq1u06bz" w:id="94"/>
      <w:bookmarkEnd w:id="94"/>
      <w:r w:rsidDel="00000000" w:rsidR="00000000" w:rsidRPr="00000000">
        <w:rPr>
          <w:rtl w:val="0"/>
        </w:rPr>
      </w:r>
    </w:p>
    <w:p w:rsidR="00000000" w:rsidDel="00000000" w:rsidP="00000000" w:rsidRDefault="00000000" w:rsidRPr="00000000" w14:paraId="0000019E">
      <w:pPr>
        <w:spacing w:line="240" w:lineRule="auto"/>
        <w:ind w:left="0" w:firstLine="0"/>
        <w:jc w:val="both"/>
        <w:rPr>
          <w:rFonts w:ascii="Tahoma" w:cs="Tahoma" w:eastAsia="Tahoma" w:hAnsi="Tahoma"/>
        </w:rPr>
      </w:pPr>
      <w:bookmarkStart w:colFirst="0" w:colLast="0" w:name="_heading=h.nuub6bgs8f7a" w:id="95"/>
      <w:bookmarkEnd w:id="95"/>
      <w:r w:rsidDel="00000000" w:rsidR="00000000" w:rsidRPr="00000000">
        <w:rPr>
          <w:rtl w:val="0"/>
        </w:rPr>
      </w:r>
    </w:p>
    <w:p w:rsidR="00000000" w:rsidDel="00000000" w:rsidP="00000000" w:rsidRDefault="00000000" w:rsidRPr="00000000" w14:paraId="0000019F">
      <w:pPr>
        <w:spacing w:line="240" w:lineRule="auto"/>
        <w:ind w:left="0" w:firstLine="0"/>
        <w:jc w:val="both"/>
        <w:rPr>
          <w:rFonts w:ascii="Tahoma" w:cs="Tahoma" w:eastAsia="Tahoma" w:hAnsi="Tahoma"/>
        </w:rPr>
      </w:pPr>
      <w:bookmarkStart w:colFirst="0" w:colLast="0" w:name="_heading=h.vxwiijqahkrz" w:id="96"/>
      <w:bookmarkEnd w:id="96"/>
      <w:r w:rsidDel="00000000" w:rsidR="00000000" w:rsidRPr="00000000">
        <w:rPr>
          <w:rFonts w:ascii="Tahoma" w:cs="Tahoma" w:eastAsia="Tahoma" w:hAnsi="Tahoma"/>
          <w:rtl w:val="0"/>
        </w:rPr>
        <w:t xml:space="preserve">Sebagai simulasi. Misal kebutuhan talent dengan gross salary disepakati senilai 10jt rupiah maka:</w:t>
      </w:r>
    </w:p>
    <w:p w:rsidR="00000000" w:rsidDel="00000000" w:rsidP="00000000" w:rsidRDefault="00000000" w:rsidRPr="00000000" w14:paraId="000001A0">
      <w:pPr>
        <w:numPr>
          <w:ilvl w:val="0"/>
          <w:numId w:val="8"/>
        </w:numPr>
        <w:spacing w:line="240" w:lineRule="auto"/>
        <w:ind w:left="720" w:hanging="360"/>
        <w:jc w:val="both"/>
        <w:rPr>
          <w:rFonts w:ascii="Tahoma" w:cs="Tahoma" w:eastAsia="Tahoma" w:hAnsi="Tahoma"/>
        </w:rPr>
      </w:pPr>
      <w:bookmarkStart w:colFirst="0" w:colLast="0" w:name="_heading=h.qlzfxu4ywaqp" w:id="97"/>
      <w:bookmarkEnd w:id="97"/>
      <w:r w:rsidDel="00000000" w:rsidR="00000000" w:rsidRPr="00000000">
        <w:rPr>
          <w:rFonts w:ascii="Tahoma" w:cs="Tahoma" w:eastAsia="Tahoma" w:hAnsi="Tahoma"/>
          <w:rtl w:val="0"/>
        </w:rPr>
        <w:t xml:space="preserve">Dengan skema management fee kami memperoleh keuntungan setiap bulannya sebesar 10% dari gross salarynya yakni senilai 1jt rupiah</w:t>
      </w:r>
    </w:p>
    <w:p w:rsidR="00000000" w:rsidDel="00000000" w:rsidP="00000000" w:rsidRDefault="00000000" w:rsidRPr="00000000" w14:paraId="000001A1">
      <w:pPr>
        <w:numPr>
          <w:ilvl w:val="0"/>
          <w:numId w:val="8"/>
        </w:numPr>
        <w:spacing w:line="240" w:lineRule="auto"/>
        <w:ind w:left="720" w:hanging="360"/>
        <w:jc w:val="both"/>
        <w:rPr>
          <w:rFonts w:ascii="Tahoma" w:cs="Tahoma" w:eastAsia="Tahoma" w:hAnsi="Tahoma"/>
        </w:rPr>
      </w:pPr>
      <w:bookmarkStart w:colFirst="0" w:colLast="0" w:name="_heading=h.59408jo4r7ci" w:id="98"/>
      <w:bookmarkEnd w:id="98"/>
      <w:r w:rsidDel="00000000" w:rsidR="00000000" w:rsidRPr="00000000">
        <w:rPr>
          <w:rFonts w:ascii="Tahoma" w:cs="Tahoma" w:eastAsia="Tahoma" w:hAnsi="Tahoma"/>
          <w:rtl w:val="0"/>
        </w:rPr>
        <w:t xml:space="preserve">Dengan skema headhunting fee kami memperoleh keuntungan di awal sebesar 10% dari annual salary selama setahun. Annual salary yg diperoleh sebesar </w:t>
      </w:r>
    </w:p>
    <w:p w:rsidR="00000000" w:rsidDel="00000000" w:rsidP="00000000" w:rsidRDefault="00000000" w:rsidRPr="00000000" w14:paraId="000001A2">
      <w:pPr>
        <w:numPr>
          <w:ilvl w:val="1"/>
          <w:numId w:val="8"/>
        </w:numPr>
        <w:spacing w:line="240" w:lineRule="auto"/>
        <w:ind w:left="1440" w:hanging="360"/>
        <w:jc w:val="both"/>
        <w:rPr>
          <w:rFonts w:ascii="Tahoma" w:cs="Tahoma" w:eastAsia="Tahoma" w:hAnsi="Tahoma"/>
        </w:rPr>
      </w:pPr>
      <w:bookmarkStart w:colFirst="0" w:colLast="0" w:name="_heading=h.t30wmsbj0r7c" w:id="99"/>
      <w:bookmarkEnd w:id="99"/>
      <w:r w:rsidDel="00000000" w:rsidR="00000000" w:rsidRPr="00000000">
        <w:rPr>
          <w:rFonts w:ascii="Tahoma" w:cs="Tahoma" w:eastAsia="Tahoma" w:hAnsi="Tahoma"/>
          <w:rtl w:val="0"/>
        </w:rPr>
        <w:t xml:space="preserve">Salary 12 Bulan: 120jt</w:t>
      </w:r>
    </w:p>
    <w:p w:rsidR="00000000" w:rsidDel="00000000" w:rsidP="00000000" w:rsidRDefault="00000000" w:rsidRPr="00000000" w14:paraId="000001A3">
      <w:pPr>
        <w:numPr>
          <w:ilvl w:val="1"/>
          <w:numId w:val="8"/>
        </w:numPr>
        <w:spacing w:line="240" w:lineRule="auto"/>
        <w:ind w:left="1440" w:hanging="360"/>
        <w:jc w:val="both"/>
        <w:rPr>
          <w:rFonts w:ascii="Tahoma" w:cs="Tahoma" w:eastAsia="Tahoma" w:hAnsi="Tahoma"/>
        </w:rPr>
      </w:pPr>
      <w:bookmarkStart w:colFirst="0" w:colLast="0" w:name="_heading=h.wg5kszezzaa9" w:id="100"/>
      <w:bookmarkEnd w:id="100"/>
      <w:r w:rsidDel="00000000" w:rsidR="00000000" w:rsidRPr="00000000">
        <w:rPr>
          <w:rFonts w:ascii="Tahoma" w:cs="Tahoma" w:eastAsia="Tahoma" w:hAnsi="Tahoma"/>
          <w:rtl w:val="0"/>
        </w:rPr>
        <w:t xml:space="preserve">THR: 10jt</w:t>
      </w:r>
    </w:p>
    <w:p w:rsidR="00000000" w:rsidDel="00000000" w:rsidP="00000000" w:rsidRDefault="00000000" w:rsidRPr="00000000" w14:paraId="000001A4">
      <w:pPr>
        <w:numPr>
          <w:ilvl w:val="1"/>
          <w:numId w:val="8"/>
        </w:numPr>
        <w:spacing w:line="240" w:lineRule="auto"/>
        <w:ind w:left="1440" w:hanging="360"/>
        <w:jc w:val="both"/>
        <w:rPr>
          <w:rFonts w:ascii="Tahoma" w:cs="Tahoma" w:eastAsia="Tahoma" w:hAnsi="Tahoma"/>
        </w:rPr>
      </w:pPr>
      <w:bookmarkStart w:colFirst="0" w:colLast="0" w:name="_heading=h.cy135mueueah" w:id="101"/>
      <w:bookmarkEnd w:id="101"/>
      <w:r w:rsidDel="00000000" w:rsidR="00000000" w:rsidRPr="00000000">
        <w:rPr>
          <w:rFonts w:ascii="Tahoma" w:cs="Tahoma" w:eastAsia="Tahoma" w:hAnsi="Tahoma"/>
          <w:rtl w:val="0"/>
        </w:rPr>
        <w:t xml:space="preserve">Bonus akhir tahun 1x gaji: 10jt</w:t>
      </w:r>
    </w:p>
    <w:p w:rsidR="00000000" w:rsidDel="00000000" w:rsidP="00000000" w:rsidRDefault="00000000" w:rsidRPr="00000000" w14:paraId="000001A5">
      <w:pPr>
        <w:numPr>
          <w:ilvl w:val="1"/>
          <w:numId w:val="8"/>
        </w:numPr>
        <w:spacing w:line="240" w:lineRule="auto"/>
        <w:ind w:left="1440" w:hanging="360"/>
        <w:jc w:val="both"/>
        <w:rPr>
          <w:rFonts w:ascii="Tahoma" w:cs="Tahoma" w:eastAsia="Tahoma" w:hAnsi="Tahoma"/>
        </w:rPr>
      </w:pPr>
      <w:bookmarkStart w:colFirst="0" w:colLast="0" w:name="_heading=h.7uuq005or1tx" w:id="102"/>
      <w:bookmarkEnd w:id="102"/>
      <w:r w:rsidDel="00000000" w:rsidR="00000000" w:rsidRPr="00000000">
        <w:rPr>
          <w:rFonts w:ascii="Tahoma" w:cs="Tahoma" w:eastAsia="Tahoma" w:hAnsi="Tahoma"/>
          <w:rtl w:val="0"/>
        </w:rPr>
        <w:t xml:space="preserve">Total 140jt</w:t>
      </w:r>
    </w:p>
    <w:p w:rsidR="00000000" w:rsidDel="00000000" w:rsidP="00000000" w:rsidRDefault="00000000" w:rsidRPr="00000000" w14:paraId="000001A6">
      <w:pPr>
        <w:numPr>
          <w:ilvl w:val="1"/>
          <w:numId w:val="8"/>
        </w:numPr>
        <w:spacing w:line="240" w:lineRule="auto"/>
        <w:ind w:left="1440" w:hanging="360"/>
        <w:jc w:val="both"/>
        <w:rPr>
          <w:rFonts w:ascii="Tahoma" w:cs="Tahoma" w:eastAsia="Tahoma" w:hAnsi="Tahoma"/>
        </w:rPr>
      </w:pPr>
      <w:bookmarkStart w:colFirst="0" w:colLast="0" w:name="_heading=h.2uywakvwv558" w:id="103"/>
      <w:bookmarkEnd w:id="103"/>
      <w:r w:rsidDel="00000000" w:rsidR="00000000" w:rsidRPr="00000000">
        <w:rPr>
          <w:rFonts w:ascii="Tahoma" w:cs="Tahoma" w:eastAsia="Tahoma" w:hAnsi="Tahoma"/>
          <w:rtl w:val="0"/>
        </w:rPr>
        <w:t xml:space="preserve">Headhunting fee 10% dari annual salary senilai 14jt</w:t>
      </w:r>
    </w:p>
    <w:p w:rsidR="00000000" w:rsidDel="00000000" w:rsidP="00000000" w:rsidRDefault="00000000" w:rsidRPr="00000000" w14:paraId="000001A7">
      <w:pPr>
        <w:spacing w:line="240" w:lineRule="auto"/>
        <w:ind w:left="450" w:hanging="360"/>
        <w:jc w:val="both"/>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A8">
      <w:pPr>
        <w:pStyle w:val="Heading2"/>
        <w:spacing w:after="0" w:before="0" w:line="240" w:lineRule="auto"/>
        <w:jc w:val="both"/>
        <w:rPr>
          <w:rFonts w:ascii="Tahoma" w:cs="Tahoma" w:eastAsia="Tahoma" w:hAnsi="Tahoma"/>
          <w:b w:val="1"/>
          <w:bCs w:val="1"/>
          <w:sz w:val="24"/>
          <w:szCs w:val="24"/>
        </w:rPr>
      </w:pPr>
      <w:bookmarkStart w:colFirst="0" w:colLast="0" w:name="_heading=h.a024eeh6t03e" w:id="104"/>
      <w:bookmarkEnd w:id="104"/>
      <w:r w:rsidDel="00000000" w:rsidR="00000000" w:rsidRPr="00000000">
        <w:rPr>
          <w:rFonts w:ascii="Tahoma" w:cs="Tahoma" w:eastAsia="Tahoma" w:hAnsi="Tahoma"/>
          <w:b w:val="1"/>
          <w:bCs w:val="1"/>
          <w:sz w:val="24"/>
          <w:szCs w:val="24"/>
          <w:rtl w:val="0"/>
        </w:rPr>
        <w:t xml:space="preserve">2.3 </w:t>
        <w:tab/>
        <w:t xml:space="preserve">Analisis Kompetisi dan Keunggulan Kompetitif</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Kompetitor dari solusi yang kami tawarkan</w:t>
      </w:r>
      <w:r w:rsidDel="00000000" w:rsidR="00000000" w:rsidRPr="00000000">
        <w:rPr>
          <w:rtl w:val="0"/>
        </w:rPr>
      </w:r>
    </w:p>
    <w:p w:rsidR="00000000" w:rsidDel="00000000" w:rsidP="00000000" w:rsidRDefault="00000000" w:rsidRPr="00000000" w14:paraId="000001AB">
      <w:pPr>
        <w:numPr>
          <w:ilvl w:val="0"/>
          <w:numId w:val="18"/>
        </w:numPr>
        <w:spacing w:line="240" w:lineRule="auto"/>
        <w:ind w:left="720" w:hanging="360"/>
        <w:jc w:val="both"/>
        <w:rPr>
          <w:rFonts w:ascii="Tahoma" w:cs="Tahoma" w:eastAsia="Tahoma" w:hAnsi="Tahoma"/>
        </w:rPr>
      </w:pPr>
      <w:bookmarkStart w:colFirst="0" w:colLast="0" w:name="_heading=h.ovej4g6xxttw" w:id="105"/>
      <w:bookmarkEnd w:id="105"/>
      <w:r w:rsidDel="00000000" w:rsidR="00000000" w:rsidRPr="00000000">
        <w:rPr>
          <w:rFonts w:ascii="Tahoma" w:cs="Tahoma" w:eastAsia="Tahoma" w:hAnsi="Tahoma"/>
          <w:rtl w:val="0"/>
        </w:rPr>
        <w:t xml:space="preserve">Direct competitor</w:t>
      </w:r>
    </w:p>
    <w:p w:rsidR="00000000" w:rsidDel="00000000" w:rsidP="00000000" w:rsidRDefault="00000000" w:rsidRPr="00000000" w14:paraId="000001AC">
      <w:pPr>
        <w:numPr>
          <w:ilvl w:val="1"/>
          <w:numId w:val="18"/>
        </w:numPr>
        <w:spacing w:line="240" w:lineRule="auto"/>
        <w:ind w:left="1440" w:hanging="360"/>
        <w:jc w:val="both"/>
        <w:rPr>
          <w:rFonts w:ascii="Tahoma" w:cs="Tahoma" w:eastAsia="Tahoma" w:hAnsi="Tahoma"/>
        </w:rPr>
      </w:pPr>
      <w:bookmarkStart w:colFirst="0" w:colLast="0" w:name="_heading=h.xhb7k4tu82wk" w:id="106"/>
      <w:bookmarkEnd w:id="106"/>
      <w:r w:rsidDel="00000000" w:rsidR="00000000" w:rsidRPr="00000000">
        <w:rPr>
          <w:rFonts w:ascii="Tahoma" w:cs="Tahoma" w:eastAsia="Tahoma" w:hAnsi="Tahoma"/>
          <w:rtl w:val="0"/>
        </w:rPr>
        <w:t xml:space="preserve">HRIS: Mekari Talenta, Total HRIS, </w:t>
      </w:r>
    </w:p>
    <w:p w:rsidR="00000000" w:rsidDel="00000000" w:rsidP="00000000" w:rsidRDefault="00000000" w:rsidRPr="00000000" w14:paraId="000001AD">
      <w:pPr>
        <w:numPr>
          <w:ilvl w:val="1"/>
          <w:numId w:val="18"/>
        </w:numPr>
        <w:spacing w:line="240" w:lineRule="auto"/>
        <w:ind w:left="1440" w:hanging="360"/>
        <w:jc w:val="both"/>
        <w:rPr>
          <w:rFonts w:ascii="Tahoma" w:cs="Tahoma" w:eastAsia="Tahoma" w:hAnsi="Tahoma"/>
        </w:rPr>
      </w:pPr>
      <w:bookmarkStart w:colFirst="0" w:colLast="0" w:name="_heading=h.bk7lmgxutdxw" w:id="107"/>
      <w:bookmarkEnd w:id="107"/>
      <w:r w:rsidDel="00000000" w:rsidR="00000000" w:rsidRPr="00000000">
        <w:rPr>
          <w:rFonts w:ascii="Tahoma" w:cs="Tahoma" w:eastAsia="Tahoma" w:hAnsi="Tahoma"/>
          <w:rtl w:val="0"/>
        </w:rPr>
        <w:t xml:space="preserve">Workplace management: Microsoft Teams, Lark, Confluence</w:t>
      </w:r>
    </w:p>
    <w:p w:rsidR="00000000" w:rsidDel="00000000" w:rsidP="00000000" w:rsidRDefault="00000000" w:rsidRPr="00000000" w14:paraId="000001AE">
      <w:pPr>
        <w:numPr>
          <w:ilvl w:val="0"/>
          <w:numId w:val="18"/>
        </w:numPr>
        <w:spacing w:line="240" w:lineRule="auto"/>
        <w:ind w:left="720" w:hanging="360"/>
        <w:jc w:val="both"/>
        <w:rPr>
          <w:rFonts w:ascii="Tahoma" w:cs="Tahoma" w:eastAsia="Tahoma" w:hAnsi="Tahoma"/>
        </w:rPr>
      </w:pPr>
      <w:bookmarkStart w:colFirst="0" w:colLast="0" w:name="_heading=h.ay5gca6pcjuu" w:id="108"/>
      <w:bookmarkEnd w:id="108"/>
      <w:r w:rsidDel="00000000" w:rsidR="00000000" w:rsidRPr="00000000">
        <w:rPr>
          <w:rFonts w:ascii="Tahoma" w:cs="Tahoma" w:eastAsia="Tahoma" w:hAnsi="Tahoma"/>
          <w:rtl w:val="0"/>
        </w:rPr>
        <w:t xml:space="preserve">Indirect competitor</w:t>
      </w:r>
    </w:p>
    <w:p w:rsidR="00000000" w:rsidDel="00000000" w:rsidP="00000000" w:rsidRDefault="00000000" w:rsidRPr="00000000" w14:paraId="000001AF">
      <w:pPr>
        <w:numPr>
          <w:ilvl w:val="1"/>
          <w:numId w:val="18"/>
        </w:numPr>
        <w:spacing w:line="240" w:lineRule="auto"/>
        <w:ind w:left="1440" w:hanging="360"/>
        <w:jc w:val="both"/>
        <w:rPr>
          <w:rFonts w:ascii="Tahoma" w:cs="Tahoma" w:eastAsia="Tahoma" w:hAnsi="Tahoma"/>
        </w:rPr>
      </w:pPr>
      <w:bookmarkStart w:colFirst="0" w:colLast="0" w:name="_heading=h.e26tz3jkf7s3" w:id="109"/>
      <w:bookmarkEnd w:id="109"/>
      <w:r w:rsidDel="00000000" w:rsidR="00000000" w:rsidRPr="00000000">
        <w:rPr>
          <w:rFonts w:ascii="Tahoma" w:cs="Tahoma" w:eastAsia="Tahoma" w:hAnsi="Tahoma"/>
          <w:rtl w:val="0"/>
        </w:rPr>
        <w:t xml:space="preserve">Job platform: Deall Jobs, Linkedin dan Kitalulus</w:t>
      </w:r>
    </w:p>
    <w:p w:rsidR="00000000" w:rsidDel="00000000" w:rsidP="00000000" w:rsidRDefault="00000000" w:rsidRPr="00000000" w14:paraId="000001B0">
      <w:pPr>
        <w:numPr>
          <w:ilvl w:val="0"/>
          <w:numId w:val="18"/>
        </w:numPr>
        <w:spacing w:line="240" w:lineRule="auto"/>
        <w:ind w:left="720" w:hanging="360"/>
        <w:jc w:val="both"/>
        <w:rPr>
          <w:rFonts w:ascii="Tahoma" w:cs="Tahoma" w:eastAsia="Tahoma" w:hAnsi="Tahoma"/>
        </w:rPr>
      </w:pPr>
      <w:bookmarkStart w:colFirst="0" w:colLast="0" w:name="_heading=h.4hd69har7438" w:id="110"/>
      <w:bookmarkEnd w:id="110"/>
      <w:r w:rsidDel="00000000" w:rsidR="00000000" w:rsidRPr="00000000">
        <w:rPr>
          <w:rFonts w:ascii="Tahoma" w:cs="Tahoma" w:eastAsia="Tahoma" w:hAnsi="Tahoma"/>
          <w:rtl w:val="0"/>
        </w:rPr>
        <w:t xml:space="preserve">Substitute: Microsoft Office</w:t>
      </w:r>
    </w:p>
    <w:p w:rsidR="00000000" w:rsidDel="00000000" w:rsidP="00000000" w:rsidRDefault="00000000" w:rsidRPr="00000000" w14:paraId="000001B1">
      <w:pPr>
        <w:spacing w:line="240" w:lineRule="auto"/>
        <w:jc w:val="both"/>
        <w:rPr>
          <w:rFonts w:ascii="Tahoma" w:cs="Tahoma" w:eastAsia="Tahoma" w:hAnsi="Tahoma"/>
        </w:rPr>
      </w:pPr>
      <w:bookmarkStart w:colFirst="0" w:colLast="0" w:name="_heading=h.c7ve00km2b4l" w:id="111"/>
      <w:bookmarkEnd w:id="111"/>
      <w:r w:rsidDel="00000000" w:rsidR="00000000" w:rsidRPr="00000000">
        <w:rPr>
          <w:rtl w:val="0"/>
        </w:rPr>
      </w:r>
    </w:p>
    <w:p w:rsidR="00000000" w:rsidDel="00000000" w:rsidP="00000000" w:rsidRDefault="00000000" w:rsidRPr="00000000" w14:paraId="000001B2">
      <w:pPr>
        <w:spacing w:line="240" w:lineRule="auto"/>
        <w:ind w:left="0" w:firstLine="0"/>
        <w:jc w:val="both"/>
        <w:rPr>
          <w:rFonts w:ascii="Tahoma" w:cs="Tahoma" w:eastAsia="Tahoma" w:hAnsi="Tahoma"/>
        </w:rPr>
      </w:pPr>
      <w:bookmarkStart w:colFirst="0" w:colLast="0" w:name="_heading=h.rpto724p11u7" w:id="112"/>
      <w:bookmarkEnd w:id="112"/>
      <w:r w:rsidDel="00000000" w:rsidR="00000000" w:rsidRPr="00000000">
        <w:rPr>
          <w:rFonts w:ascii="Tahoma" w:cs="Tahoma" w:eastAsia="Tahoma" w:hAnsi="Tahoma"/>
          <w:rtl w:val="0"/>
        </w:rPr>
        <w:t xml:space="preserve">Keunggulan Kompetitif Sanbercode</w:t>
      </w:r>
    </w:p>
    <w:p w:rsidR="00000000" w:rsidDel="00000000" w:rsidP="00000000" w:rsidRDefault="00000000" w:rsidRPr="00000000" w14:paraId="000001B3">
      <w:pPr>
        <w:numPr>
          <w:ilvl w:val="0"/>
          <w:numId w:val="21"/>
        </w:numPr>
        <w:spacing w:line="240" w:lineRule="auto"/>
        <w:ind w:left="720" w:hanging="360"/>
        <w:jc w:val="both"/>
        <w:rPr>
          <w:rFonts w:ascii="Tahoma" w:cs="Tahoma" w:eastAsia="Tahoma" w:hAnsi="Tahoma"/>
        </w:rPr>
      </w:pPr>
      <w:bookmarkStart w:colFirst="0" w:colLast="0" w:name="_heading=h.e6lp4lr6o1sx" w:id="113"/>
      <w:bookmarkEnd w:id="113"/>
      <w:r w:rsidDel="00000000" w:rsidR="00000000" w:rsidRPr="00000000">
        <w:rPr>
          <w:rFonts w:ascii="Tahoma" w:cs="Tahoma" w:eastAsia="Tahoma" w:hAnsi="Tahoma"/>
          <w:rtl w:val="0"/>
        </w:rPr>
        <w:t xml:space="preserve">Fokus pada niche talenta teknologi, memungkinkan pemahaman kebutuhan industri yang lebih spesifik dibanding solusi generik.</w:t>
      </w:r>
    </w:p>
    <w:p w:rsidR="00000000" w:rsidDel="00000000" w:rsidP="00000000" w:rsidRDefault="00000000" w:rsidRPr="00000000" w14:paraId="000001B4">
      <w:pPr>
        <w:numPr>
          <w:ilvl w:val="0"/>
          <w:numId w:val="21"/>
        </w:numPr>
        <w:spacing w:line="240" w:lineRule="auto"/>
        <w:ind w:left="720" w:hanging="360"/>
        <w:jc w:val="both"/>
        <w:rPr>
          <w:rFonts w:ascii="Tahoma" w:cs="Tahoma" w:eastAsia="Tahoma" w:hAnsi="Tahoma"/>
        </w:rPr>
      </w:pPr>
      <w:bookmarkStart w:colFirst="0" w:colLast="0" w:name="_heading=h.9vhftltwsce1" w:id="114"/>
      <w:bookmarkEnd w:id="114"/>
      <w:r w:rsidDel="00000000" w:rsidR="00000000" w:rsidRPr="00000000">
        <w:rPr>
          <w:rFonts w:ascii="Tahoma" w:cs="Tahoma" w:eastAsia="Tahoma" w:hAnsi="Tahoma"/>
          <w:rtl w:val="0"/>
        </w:rPr>
        <w:t xml:space="preserve">Menawarkan solusi terintegrasi end-to-end, mulai dari rekrutmen, pengelolaan talenta, hingga penyediaan talent intelligence berbasis data.</w:t>
      </w:r>
    </w:p>
    <w:p w:rsidR="00000000" w:rsidDel="00000000" w:rsidP="00000000" w:rsidRDefault="00000000" w:rsidRPr="00000000" w14:paraId="000001B5">
      <w:pPr>
        <w:numPr>
          <w:ilvl w:val="0"/>
          <w:numId w:val="21"/>
        </w:numPr>
        <w:spacing w:line="240" w:lineRule="auto"/>
        <w:ind w:left="720" w:hanging="360"/>
        <w:jc w:val="both"/>
        <w:rPr>
          <w:rFonts w:ascii="Tahoma" w:cs="Tahoma" w:eastAsia="Tahoma" w:hAnsi="Tahoma"/>
        </w:rPr>
      </w:pPr>
      <w:bookmarkStart w:colFirst="0" w:colLast="0" w:name="_heading=h.bpnzmzd2eawn" w:id="115"/>
      <w:bookmarkEnd w:id="115"/>
      <w:r w:rsidDel="00000000" w:rsidR="00000000" w:rsidRPr="00000000">
        <w:rPr>
          <w:rFonts w:ascii="Tahoma" w:cs="Tahoma" w:eastAsia="Tahoma" w:hAnsi="Tahoma"/>
          <w:rtl w:val="0"/>
        </w:rPr>
        <w:t xml:space="preserve">Skema pricing yang fleksibel tanpa biaya di muka, sehingga menurunkan hambatan adopsi bagi perusahaan.</w:t>
      </w:r>
    </w:p>
    <w:p w:rsidR="00000000" w:rsidDel="00000000" w:rsidP="00000000" w:rsidRDefault="00000000" w:rsidRPr="00000000" w14:paraId="000001B6">
      <w:pPr>
        <w:numPr>
          <w:ilvl w:val="0"/>
          <w:numId w:val="21"/>
        </w:numPr>
        <w:spacing w:line="240" w:lineRule="auto"/>
        <w:ind w:left="720" w:hanging="360"/>
        <w:jc w:val="both"/>
        <w:rPr>
          <w:rFonts w:ascii="Tahoma" w:cs="Tahoma" w:eastAsia="Tahoma" w:hAnsi="Tahoma"/>
        </w:rPr>
      </w:pPr>
      <w:bookmarkStart w:colFirst="0" w:colLast="0" w:name="_heading=h.urcj2yniyzkh" w:id="116"/>
      <w:bookmarkEnd w:id="116"/>
      <w:r w:rsidDel="00000000" w:rsidR="00000000" w:rsidRPr="00000000">
        <w:rPr>
          <w:rFonts w:ascii="Tahoma" w:cs="Tahoma" w:eastAsia="Tahoma" w:hAnsi="Tahoma"/>
          <w:rtl w:val="0"/>
        </w:rPr>
        <w:t xml:space="preserve">Kapabilitas talent intelligence yang memberikan insight tren, performa, dan perencanaan SDM, melampaui fungsi HRIS atau job platform konvensional.</w:t>
      </w:r>
    </w:p>
    <w:p w:rsidR="00000000" w:rsidDel="00000000" w:rsidP="00000000" w:rsidRDefault="00000000" w:rsidRPr="00000000" w14:paraId="000001B7">
      <w:pPr>
        <w:spacing w:line="240" w:lineRule="auto"/>
        <w:jc w:val="both"/>
        <w:rPr>
          <w:rFonts w:ascii="Tahoma" w:cs="Tahoma" w:eastAsia="Tahoma" w:hAnsi="Tahoma"/>
        </w:rPr>
      </w:pPr>
      <w:bookmarkStart w:colFirst="0" w:colLast="0" w:name="_heading=h.xyzmiv9b4ceo" w:id="117"/>
      <w:bookmarkEnd w:id="117"/>
      <w:r w:rsidDel="00000000" w:rsidR="00000000" w:rsidRPr="00000000">
        <w:rPr>
          <w:rtl w:val="0"/>
        </w:rPr>
      </w:r>
    </w:p>
    <w:p w:rsidR="00000000" w:rsidDel="00000000" w:rsidP="00000000" w:rsidRDefault="00000000" w:rsidRPr="00000000" w14:paraId="000001B8">
      <w:pPr>
        <w:pStyle w:val="Heading2"/>
        <w:spacing w:after="0" w:before="0" w:line="240" w:lineRule="auto"/>
        <w:jc w:val="both"/>
        <w:rPr>
          <w:rFonts w:ascii="Tahoma" w:cs="Tahoma" w:eastAsia="Tahoma" w:hAnsi="Tahoma"/>
          <w:b w:val="1"/>
          <w:bCs w:val="1"/>
          <w:sz w:val="24"/>
          <w:szCs w:val="24"/>
        </w:rPr>
      </w:pPr>
      <w:bookmarkStart w:colFirst="0" w:colLast="0" w:name="_heading=h.7xmhx9epmmyy" w:id="118"/>
      <w:bookmarkEnd w:id="118"/>
      <w:r w:rsidDel="00000000" w:rsidR="00000000" w:rsidRPr="00000000">
        <w:rPr>
          <w:rFonts w:ascii="Tahoma" w:cs="Tahoma" w:eastAsia="Tahoma" w:hAnsi="Tahoma"/>
          <w:b w:val="1"/>
          <w:bCs w:val="1"/>
          <w:sz w:val="24"/>
          <w:szCs w:val="24"/>
          <w:rtl w:val="0"/>
        </w:rPr>
        <w:t xml:space="preserve">2.4 </w:t>
        <w:tab/>
        <w:t xml:space="preserve">Strategi Go-to-Market</w:t>
      </w:r>
    </w:p>
    <w:p w:rsidR="00000000" w:rsidDel="00000000" w:rsidP="00000000" w:rsidRDefault="00000000" w:rsidRPr="00000000" w14:paraId="000001B9">
      <w:pPr>
        <w:numPr>
          <w:ilvl w:val="0"/>
          <w:numId w:val="22"/>
        </w:numPr>
        <w:spacing w:line="240" w:lineRule="auto"/>
        <w:ind w:left="720" w:hanging="360"/>
        <w:jc w:val="both"/>
        <w:rPr>
          <w:rFonts w:ascii="Tahoma" w:cs="Tahoma" w:eastAsia="Tahoma" w:hAnsi="Tahoma"/>
        </w:rPr>
      </w:pPr>
      <w:bookmarkStart w:colFirst="0" w:colLast="0" w:name="_heading=h.r0s7tsm36v5c" w:id="119"/>
      <w:bookmarkEnd w:id="119"/>
      <w:r w:rsidDel="00000000" w:rsidR="00000000" w:rsidRPr="00000000">
        <w:rPr>
          <w:rFonts w:ascii="Tahoma" w:cs="Tahoma" w:eastAsia="Tahoma" w:hAnsi="Tahoma"/>
          <w:rtl w:val="0"/>
        </w:rPr>
        <w:t xml:space="preserve">Lead generation melalui penyusunan dan distribusi whitepaper, laporan tren talenta teknologi, serta insight berbasis data yang relevan dengan kebutuhan pengambilan keputusan perusahaan.</w:t>
      </w:r>
    </w:p>
    <w:p w:rsidR="00000000" w:rsidDel="00000000" w:rsidP="00000000" w:rsidRDefault="00000000" w:rsidRPr="00000000" w14:paraId="000001BA">
      <w:pPr>
        <w:numPr>
          <w:ilvl w:val="0"/>
          <w:numId w:val="22"/>
        </w:numPr>
        <w:spacing w:line="240" w:lineRule="auto"/>
        <w:ind w:left="720" w:hanging="360"/>
        <w:jc w:val="both"/>
        <w:rPr>
          <w:rFonts w:ascii="Tahoma" w:cs="Tahoma" w:eastAsia="Tahoma" w:hAnsi="Tahoma"/>
        </w:rPr>
      </w:pPr>
      <w:bookmarkStart w:colFirst="0" w:colLast="0" w:name="_heading=h.wvn6qa4qyac6" w:id="120"/>
      <w:bookmarkEnd w:id="120"/>
      <w:r w:rsidDel="00000000" w:rsidR="00000000" w:rsidRPr="00000000">
        <w:rPr>
          <w:rFonts w:ascii="Tahoma" w:cs="Tahoma" w:eastAsia="Tahoma" w:hAnsi="Tahoma"/>
          <w:rtl w:val="0"/>
        </w:rPr>
        <w:t xml:space="preserve">Program pelatihan dan event sebagai sarana membangun brand awareness sekaligus profiling kebutuhan perusahaan mitra.</w:t>
      </w:r>
    </w:p>
    <w:p w:rsidR="00000000" w:rsidDel="00000000" w:rsidP="00000000" w:rsidRDefault="00000000" w:rsidRPr="00000000" w14:paraId="000001BB">
      <w:pPr>
        <w:numPr>
          <w:ilvl w:val="0"/>
          <w:numId w:val="22"/>
        </w:numPr>
        <w:spacing w:line="240" w:lineRule="auto"/>
        <w:ind w:left="720" w:hanging="360"/>
        <w:jc w:val="both"/>
        <w:rPr>
          <w:rFonts w:ascii="Tahoma" w:cs="Tahoma" w:eastAsia="Tahoma" w:hAnsi="Tahoma"/>
        </w:rPr>
      </w:pPr>
      <w:bookmarkStart w:colFirst="0" w:colLast="0" w:name="_heading=h.lxef9uz0ed5g" w:id="121"/>
      <w:bookmarkEnd w:id="121"/>
      <w:r w:rsidDel="00000000" w:rsidR="00000000" w:rsidRPr="00000000">
        <w:rPr>
          <w:rFonts w:ascii="Tahoma" w:cs="Tahoma" w:eastAsia="Tahoma" w:hAnsi="Tahoma"/>
          <w:rtl w:val="0"/>
        </w:rPr>
        <w:t xml:space="preserve">Direct B2B sales kepada perusahaan target yang sedang melakukan transformasi digital, khususnya pada sektor dengan kebutuhan tinggi terhadap talenta teknologi.</w:t>
      </w:r>
    </w:p>
    <w:p w:rsidR="00000000" w:rsidDel="00000000" w:rsidP="00000000" w:rsidRDefault="00000000" w:rsidRPr="00000000" w14:paraId="000001BC">
      <w:pPr>
        <w:numPr>
          <w:ilvl w:val="0"/>
          <w:numId w:val="22"/>
        </w:numPr>
        <w:spacing w:line="240" w:lineRule="auto"/>
        <w:ind w:left="720" w:hanging="360"/>
        <w:jc w:val="both"/>
        <w:rPr>
          <w:rFonts w:ascii="Tahoma" w:cs="Tahoma" w:eastAsia="Tahoma" w:hAnsi="Tahoma"/>
        </w:rPr>
      </w:pPr>
      <w:bookmarkStart w:colFirst="0" w:colLast="0" w:name="_heading=h.qguch891iw8h" w:id="122"/>
      <w:bookmarkEnd w:id="122"/>
      <w:r w:rsidDel="00000000" w:rsidR="00000000" w:rsidRPr="00000000">
        <w:rPr>
          <w:rFonts w:ascii="Tahoma" w:cs="Tahoma" w:eastAsia="Tahoma" w:hAnsi="Tahoma"/>
          <w:rtl w:val="0"/>
        </w:rPr>
        <w:t xml:space="preserve">Kemitraan strategis dengan institusi pendidikan, komunitas teknologi, dan mitra industri untuk memperluas akses pasar dan memperkuat supply talenta.</w:t>
      </w:r>
    </w:p>
    <w:p w:rsidR="00000000" w:rsidDel="00000000" w:rsidP="00000000" w:rsidRDefault="00000000" w:rsidRPr="00000000" w14:paraId="000001BD">
      <w:pPr>
        <w:numPr>
          <w:ilvl w:val="0"/>
          <w:numId w:val="22"/>
        </w:numPr>
        <w:spacing w:line="240" w:lineRule="auto"/>
        <w:ind w:left="720" w:hanging="360"/>
        <w:jc w:val="both"/>
        <w:rPr>
          <w:rFonts w:ascii="Tahoma" w:cs="Tahoma" w:eastAsia="Tahoma" w:hAnsi="Tahoma"/>
        </w:rPr>
      </w:pPr>
      <w:bookmarkStart w:colFirst="0" w:colLast="0" w:name="_heading=h.ogczylxbsten" w:id="123"/>
      <w:bookmarkEnd w:id="123"/>
      <w:r w:rsidDel="00000000" w:rsidR="00000000" w:rsidRPr="00000000">
        <w:rPr>
          <w:rFonts w:ascii="Tahoma" w:cs="Tahoma" w:eastAsia="Tahoma" w:hAnsi="Tahoma"/>
          <w:rtl w:val="0"/>
        </w:rPr>
        <w:t xml:space="preserve">Retention-driven growth, dengan memaksimalkan nilai per klien melalui penambahan layanan dan fitur pada ekosistem talent intelligence.</w:t>
      </w:r>
    </w:p>
    <w:p w:rsidR="00000000" w:rsidDel="00000000" w:rsidP="00000000" w:rsidRDefault="00000000" w:rsidRPr="00000000" w14:paraId="000001BE">
      <w:pPr>
        <w:spacing w:line="240" w:lineRule="auto"/>
        <w:jc w:val="both"/>
        <w:rPr>
          <w:rFonts w:ascii="Tahoma" w:cs="Tahoma" w:eastAsia="Tahoma" w:hAnsi="Tahoma"/>
        </w:rPr>
      </w:pPr>
      <w:bookmarkStart w:colFirst="0" w:colLast="0" w:name="_heading=h.fiqyzwuld6zv" w:id="124"/>
      <w:bookmarkEnd w:id="124"/>
      <w:r w:rsidDel="00000000" w:rsidR="00000000" w:rsidRPr="00000000">
        <w:rPr>
          <w:rtl w:val="0"/>
        </w:rPr>
      </w:r>
    </w:p>
    <w:p w:rsidR="00000000" w:rsidDel="00000000" w:rsidP="00000000" w:rsidRDefault="00000000" w:rsidRPr="00000000" w14:paraId="000001BF">
      <w:pPr>
        <w:pStyle w:val="Heading2"/>
        <w:spacing w:after="0" w:before="0" w:line="240" w:lineRule="auto"/>
        <w:jc w:val="both"/>
        <w:rPr>
          <w:rFonts w:ascii="Tahoma" w:cs="Tahoma" w:eastAsia="Tahoma" w:hAnsi="Tahoma"/>
          <w:b w:val="1"/>
          <w:bCs w:val="1"/>
          <w:sz w:val="24"/>
          <w:szCs w:val="24"/>
        </w:rPr>
      </w:pPr>
      <w:bookmarkStart w:colFirst="0" w:colLast="0" w:name="_heading=h.9kmkk43jku5w" w:id="125"/>
      <w:bookmarkEnd w:id="125"/>
      <w:r w:rsidDel="00000000" w:rsidR="00000000" w:rsidRPr="00000000">
        <w:rPr>
          <w:rFonts w:ascii="Tahoma" w:cs="Tahoma" w:eastAsia="Tahoma" w:hAnsi="Tahoma"/>
          <w:b w:val="1"/>
          <w:bCs w:val="1"/>
          <w:sz w:val="24"/>
          <w:szCs w:val="24"/>
          <w:rtl w:val="0"/>
        </w:rPr>
        <w:t xml:space="preserve">2.5 </w:t>
        <w:tab/>
        <w:t xml:space="preserve">Traction dan Penjualan</w:t>
      </w:r>
    </w:p>
    <w:p w:rsidR="00000000" w:rsidDel="00000000" w:rsidP="00000000" w:rsidRDefault="00000000" w:rsidRPr="00000000" w14:paraId="000001C0">
      <w:pPr>
        <w:spacing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Berikut beberapa poin yang dapat menggambarkan traction dan penjualan kami:</w:t>
      </w:r>
    </w:p>
    <w:p w:rsidR="00000000" w:rsidDel="00000000" w:rsidP="00000000" w:rsidRDefault="00000000" w:rsidRPr="00000000" w14:paraId="000001C1">
      <w:pPr>
        <w:numPr>
          <w:ilvl w:val="0"/>
          <w:numId w:val="14"/>
        </w:numPr>
        <w:spacing w:line="240"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9 perusahaan dengan total tenaga kerja tech yang disupply sebanyak 55 orang</w:t>
      </w:r>
      <w:r w:rsidDel="00000000" w:rsidR="00000000" w:rsidRPr="00000000">
        <w:rPr>
          <w:rtl w:val="0"/>
        </w:rPr>
      </w:r>
    </w:p>
    <w:p w:rsidR="00000000" w:rsidDel="00000000" w:rsidP="00000000" w:rsidRDefault="00000000" w:rsidRPr="00000000" w14:paraId="000001C2">
      <w:pPr>
        <w:numPr>
          <w:ilvl w:val="0"/>
          <w:numId w:val="14"/>
        </w:numPr>
        <w:spacing w:line="240" w:lineRule="auto"/>
        <w:ind w:left="720" w:hanging="360"/>
        <w:jc w:val="both"/>
        <w:rPr>
          <w:rFonts w:ascii="Tahoma" w:cs="Tahoma" w:eastAsia="Tahoma" w:hAnsi="Tahoma"/>
        </w:rPr>
      </w:pPr>
      <w:bookmarkStart w:colFirst="0" w:colLast="0" w:name="_heading=h.qeth8fw0dr0r" w:id="126"/>
      <w:bookmarkEnd w:id="126"/>
      <w:r w:rsidDel="00000000" w:rsidR="00000000" w:rsidRPr="00000000">
        <w:rPr>
          <w:rFonts w:ascii="Tahoma" w:cs="Tahoma" w:eastAsia="Tahoma" w:hAnsi="Tahoma"/>
          <w:rtl w:val="0"/>
        </w:rPr>
        <w:t xml:space="preserve">Annual revenue 6M dan profitable </w:t>
      </w:r>
      <w:r w:rsidDel="00000000" w:rsidR="00000000" w:rsidRPr="00000000">
        <w:rPr>
          <w:rtl w:val="0"/>
        </w:rPr>
      </w:r>
    </w:p>
    <w:p w:rsidR="00000000" w:rsidDel="00000000" w:rsidP="00000000" w:rsidRDefault="00000000" w:rsidRPr="00000000" w14:paraId="000001C3">
      <w:pPr>
        <w:numPr>
          <w:ilvl w:val="0"/>
          <w:numId w:val="14"/>
        </w:numPr>
        <w:spacing w:line="240" w:lineRule="auto"/>
        <w:ind w:left="720" w:hanging="360"/>
        <w:jc w:val="both"/>
        <w:rPr>
          <w:rFonts w:ascii="Tahoma" w:cs="Tahoma" w:eastAsia="Tahoma" w:hAnsi="Tahoma"/>
        </w:rPr>
      </w:pPr>
      <w:bookmarkStart w:colFirst="0" w:colLast="0" w:name="_heading=h.j1fgu7wz7p73" w:id="127"/>
      <w:bookmarkEnd w:id="127"/>
      <w:r w:rsidDel="00000000" w:rsidR="00000000" w:rsidRPr="00000000">
        <w:rPr>
          <w:rFonts w:ascii="Tahoma" w:cs="Tahoma" w:eastAsia="Tahoma" w:hAnsi="Tahoma"/>
          <w:rtl w:val="0"/>
        </w:rPr>
        <w:t xml:space="preserve">Retensi pengguna di 90% selama 1 tahun terakhir. Hanya ada 1 perusahaan yang tidak melanjutkan namun hal tersebut dikarenakan seluruh talenta kami direkrut sebagai tenaga kerja organik</w:t>
      </w:r>
      <w:r w:rsidDel="00000000" w:rsidR="00000000" w:rsidRPr="00000000">
        <w:rPr>
          <w:rtl w:val="0"/>
        </w:rPr>
      </w:r>
    </w:p>
    <w:p w:rsidR="00000000" w:rsidDel="00000000" w:rsidP="00000000" w:rsidRDefault="00000000" w:rsidRPr="00000000" w14:paraId="000001C4">
      <w:pPr>
        <w:numPr>
          <w:ilvl w:val="0"/>
          <w:numId w:val="14"/>
        </w:numPr>
        <w:spacing w:line="240" w:lineRule="auto"/>
        <w:ind w:left="720" w:hanging="360"/>
        <w:jc w:val="both"/>
        <w:rPr>
          <w:rFonts w:ascii="Tahoma" w:cs="Tahoma" w:eastAsia="Tahoma" w:hAnsi="Tahoma"/>
        </w:rPr>
      </w:pPr>
      <w:bookmarkStart w:colFirst="0" w:colLast="0" w:name="_heading=h.v9bx11x3dg7g" w:id="128"/>
      <w:bookmarkEnd w:id="128"/>
      <w:r w:rsidDel="00000000" w:rsidR="00000000" w:rsidRPr="00000000">
        <w:rPr>
          <w:rFonts w:ascii="Tahoma" w:cs="Tahoma" w:eastAsia="Tahoma" w:hAnsi="Tahoma"/>
          <w:rtl w:val="0"/>
        </w:rPr>
        <w:t xml:space="preserve">Perkembangan Sanbercode relatif baik dari tahun ke tahun meskipun terjadi slowdown ekonomi secara nasional. Angka di bawah merupakan angka kasar guna keperluan pengajuan proposal pada program ini</w:t>
      </w:r>
      <w:r w:rsidDel="00000000" w:rsidR="00000000" w:rsidRPr="00000000">
        <w:rPr>
          <w:rtl w:val="0"/>
        </w:rPr>
      </w:r>
    </w:p>
    <w:p w:rsidR="00000000" w:rsidDel="00000000" w:rsidP="00000000" w:rsidRDefault="00000000" w:rsidRPr="00000000" w14:paraId="000001C5">
      <w:pPr>
        <w:spacing w:line="240" w:lineRule="auto"/>
        <w:jc w:val="both"/>
        <w:rPr>
          <w:rFonts w:ascii="Tahoma" w:cs="Tahoma" w:eastAsia="Tahoma" w:hAnsi="Tahoma"/>
        </w:rPr>
      </w:pPr>
      <w:bookmarkStart w:colFirst="0" w:colLast="0" w:name="_heading=h.f0qsnrnd1rsa" w:id="129"/>
      <w:bookmarkEnd w:id="129"/>
      <w:r w:rsidDel="00000000" w:rsidR="00000000" w:rsidRPr="00000000">
        <w:rPr>
          <w:rtl w:val="0"/>
        </w:rPr>
      </w:r>
    </w:p>
    <w:tbl>
      <w:tblPr>
        <w:tblStyle w:val="Table3"/>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8.422572939032"/>
        <w:gridCol w:w="1179.5148730140986"/>
        <w:gridCol w:w="1179.5148730140986"/>
        <w:gridCol w:w="1179.5148730140986"/>
        <w:gridCol w:w="1179.5148730140986"/>
        <w:gridCol w:w="1179.5148730140986"/>
        <w:gridCol w:w="1179.5148730140986"/>
        <w:tblGridChange w:id="0">
          <w:tblGrid>
            <w:gridCol w:w="1948.422572939032"/>
            <w:gridCol w:w="1179.5148730140986"/>
            <w:gridCol w:w="1179.5148730140986"/>
            <w:gridCol w:w="1179.5148730140986"/>
            <w:gridCol w:w="1179.5148730140986"/>
            <w:gridCol w:w="1179.5148730140986"/>
            <w:gridCol w:w="1179.5148730140986"/>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tc>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Capaian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Metrik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2020</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2024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Jumlah Pelanggan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Pendapatan (Rp)</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3M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5M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6M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Profit (Rp)</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200jt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400jt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600jt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1.1M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1.2M</w:t>
            </w:r>
          </w:p>
        </w:tc>
      </w:tr>
    </w:tbl>
    <w:p w:rsidR="00000000" w:rsidDel="00000000" w:rsidP="00000000" w:rsidRDefault="00000000" w:rsidRPr="00000000" w14:paraId="000001E9">
      <w:pPr>
        <w:spacing w:line="240" w:lineRule="auto"/>
        <w:jc w:val="both"/>
        <w:rPr>
          <w:rFonts w:ascii="Tahoma" w:cs="Tahoma" w:eastAsia="Tahoma" w:hAnsi="Tahoma"/>
        </w:rPr>
      </w:pPr>
      <w:bookmarkStart w:colFirst="0" w:colLast="0" w:name="_heading=h.6ycb9dg2rwwe" w:id="130"/>
      <w:bookmarkEnd w:id="130"/>
      <w:r w:rsidDel="00000000" w:rsidR="00000000" w:rsidRPr="00000000">
        <w:rPr>
          <w:rtl w:val="0"/>
        </w:rPr>
      </w:r>
    </w:p>
    <w:p w:rsidR="00000000" w:rsidDel="00000000" w:rsidP="00000000" w:rsidRDefault="00000000" w:rsidRPr="00000000" w14:paraId="000001EA">
      <w:pPr>
        <w:spacing w:line="240" w:lineRule="auto"/>
        <w:rPr>
          <w:rFonts w:ascii="Tahoma" w:cs="Tahoma" w:eastAsia="Tahoma" w:hAnsi="Tahoma"/>
          <w:b w:val="1"/>
          <w:bCs w:val="1"/>
          <w:sz w:val="24"/>
          <w:szCs w:val="24"/>
        </w:rPr>
      </w:pPr>
      <w:bookmarkStart w:colFirst="0" w:colLast="0" w:name="_heading=h.e15tii81vwyg" w:id="131"/>
      <w:bookmarkEnd w:id="131"/>
      <w:r w:rsidDel="00000000" w:rsidR="00000000" w:rsidRPr="00000000">
        <w:rPr>
          <w:rtl w:val="0"/>
        </w:rPr>
      </w:r>
    </w:p>
    <w:p w:rsidR="00000000" w:rsidDel="00000000" w:rsidP="00000000" w:rsidRDefault="00000000" w:rsidRPr="00000000" w14:paraId="000001EB">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x9obsuo83hq4" w:id="132"/>
      <w:bookmarkEnd w:id="132"/>
      <w:r w:rsidDel="00000000" w:rsidR="00000000" w:rsidRPr="00000000">
        <w:br w:type="page"/>
      </w:r>
      <w:r w:rsidDel="00000000" w:rsidR="00000000" w:rsidRPr="00000000">
        <w:rPr>
          <w:rtl w:val="0"/>
        </w:rPr>
      </w:r>
    </w:p>
    <w:p w:rsidR="00000000" w:rsidDel="00000000" w:rsidP="00000000" w:rsidRDefault="00000000" w:rsidRPr="00000000" w14:paraId="000001EC">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5yfpi1d41tj5" w:id="133"/>
      <w:bookmarkEnd w:id="133"/>
      <w:r w:rsidDel="00000000" w:rsidR="00000000" w:rsidRPr="00000000">
        <w:rPr>
          <w:rFonts w:ascii="Tahoma" w:cs="Tahoma" w:eastAsia="Tahoma" w:hAnsi="Tahoma"/>
          <w:b w:val="1"/>
          <w:bCs w:val="1"/>
          <w:sz w:val="24"/>
          <w:szCs w:val="24"/>
          <w:rtl w:val="0"/>
        </w:rPr>
        <w:t xml:space="preserve">BAB III</w:t>
        <w:br w:type="textWrapping"/>
        <w:t xml:space="preserve">ASPEK PENGEMBANGAN</w:t>
      </w:r>
    </w:p>
    <w:p w:rsidR="00000000" w:rsidDel="00000000" w:rsidP="00000000" w:rsidRDefault="00000000" w:rsidRPr="00000000" w14:paraId="000001ED">
      <w:pPr>
        <w:spacing w:line="240" w:lineRule="auto"/>
        <w:rPr>
          <w:rFonts w:ascii="Tahoma" w:cs="Tahoma" w:eastAsia="Tahoma" w:hAnsi="Tahoma"/>
          <w:highlight w:val="yellow"/>
        </w:rPr>
      </w:pPr>
      <w:r w:rsidDel="00000000" w:rsidR="00000000" w:rsidRPr="00000000">
        <w:rPr>
          <w:rtl w:val="0"/>
        </w:rPr>
      </w:r>
    </w:p>
    <w:p w:rsidR="00000000" w:rsidDel="00000000" w:rsidP="00000000" w:rsidRDefault="00000000" w:rsidRPr="00000000" w14:paraId="000001EE">
      <w:pPr>
        <w:spacing w:line="240" w:lineRule="auto"/>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EF">
      <w:pPr>
        <w:pStyle w:val="Heading2"/>
        <w:spacing w:after="0" w:before="0" w:line="240" w:lineRule="auto"/>
        <w:jc w:val="both"/>
        <w:rPr>
          <w:rFonts w:ascii="Tahoma" w:cs="Tahoma" w:eastAsia="Tahoma" w:hAnsi="Tahoma"/>
          <w:b w:val="1"/>
          <w:bCs w:val="1"/>
          <w:sz w:val="24"/>
          <w:szCs w:val="24"/>
        </w:rPr>
      </w:pPr>
      <w:bookmarkStart w:colFirst="0" w:colLast="0" w:name="_heading=h.rif4gga8r6aq" w:id="134"/>
      <w:bookmarkEnd w:id="134"/>
      <w:r w:rsidDel="00000000" w:rsidR="00000000" w:rsidRPr="00000000">
        <w:rPr>
          <w:rFonts w:ascii="Tahoma" w:cs="Tahoma" w:eastAsia="Tahoma" w:hAnsi="Tahoma"/>
          <w:b w:val="1"/>
          <w:bCs w:val="1"/>
          <w:sz w:val="24"/>
          <w:szCs w:val="24"/>
          <w:rtl w:val="0"/>
        </w:rPr>
        <w:t xml:space="preserve">3.1</w:t>
        <w:tab/>
        <w:t xml:space="preserve">Peta Jalan Pengembangan Produk dan Produksi</w:t>
      </w:r>
    </w:p>
    <w:p w:rsidR="00000000" w:rsidDel="00000000" w:rsidP="00000000" w:rsidRDefault="00000000" w:rsidRPr="00000000" w14:paraId="000001F0">
      <w:pPr>
        <w:spacing w:line="240" w:lineRule="auto"/>
        <w:ind w:left="0" w:firstLine="0"/>
        <w:jc w:val="both"/>
        <w:rPr>
          <w:rFonts w:ascii="Tahoma" w:cs="Tahoma" w:eastAsia="Tahoma" w:hAnsi="Tahoma"/>
        </w:rPr>
      </w:pPr>
      <w:bookmarkStart w:colFirst="0" w:colLast="0" w:name="_heading=h.sts0xuombk7" w:id="135"/>
      <w:bookmarkEnd w:id="135"/>
      <w:r w:rsidDel="00000000" w:rsidR="00000000" w:rsidRPr="00000000">
        <w:rPr>
          <w:rFonts w:ascii="Tahoma" w:cs="Tahoma" w:eastAsia="Tahoma" w:hAnsi="Tahoma"/>
          <w:rtl w:val="0"/>
        </w:rPr>
        <w:t xml:space="preserve">Kuartal 1 (Q1 2026): Penguatan Talent Funneling</w:t>
      </w:r>
    </w:p>
    <w:p w:rsidR="00000000" w:rsidDel="00000000" w:rsidP="00000000" w:rsidRDefault="00000000" w:rsidRPr="00000000" w14:paraId="000001F1">
      <w:pPr>
        <w:numPr>
          <w:ilvl w:val="0"/>
          <w:numId w:val="15"/>
        </w:numPr>
        <w:spacing w:line="240" w:lineRule="auto"/>
        <w:ind w:left="720" w:hanging="360"/>
        <w:jc w:val="both"/>
        <w:rPr>
          <w:rFonts w:ascii="Tahoma" w:cs="Tahoma" w:eastAsia="Tahoma" w:hAnsi="Tahoma"/>
        </w:rPr>
      </w:pPr>
      <w:bookmarkStart w:colFirst="0" w:colLast="0" w:name="_heading=h.obm94tlx2z5" w:id="136"/>
      <w:bookmarkEnd w:id="136"/>
      <w:r w:rsidDel="00000000" w:rsidR="00000000" w:rsidRPr="00000000">
        <w:rPr>
          <w:rFonts w:ascii="Tahoma" w:cs="Tahoma" w:eastAsia="Tahoma" w:hAnsi="Tahoma"/>
          <w:rtl w:val="0"/>
        </w:rPr>
        <w:t xml:space="preserve">Implementasi fitur CV submission dan interview scheduling terintegrasi.</w:t>
      </w:r>
    </w:p>
    <w:p w:rsidR="00000000" w:rsidDel="00000000" w:rsidP="00000000" w:rsidRDefault="00000000" w:rsidRPr="00000000" w14:paraId="000001F2">
      <w:pPr>
        <w:numPr>
          <w:ilvl w:val="0"/>
          <w:numId w:val="15"/>
        </w:numPr>
        <w:spacing w:line="240" w:lineRule="auto"/>
        <w:ind w:left="720" w:hanging="360"/>
        <w:jc w:val="both"/>
        <w:rPr>
          <w:rFonts w:ascii="Tahoma" w:cs="Tahoma" w:eastAsia="Tahoma" w:hAnsi="Tahoma"/>
        </w:rPr>
      </w:pPr>
      <w:bookmarkStart w:colFirst="0" w:colLast="0" w:name="_heading=h.wg8ej0qrfyg1" w:id="137"/>
      <w:bookmarkEnd w:id="137"/>
      <w:r w:rsidDel="00000000" w:rsidR="00000000" w:rsidRPr="00000000">
        <w:rPr>
          <w:rFonts w:ascii="Tahoma" w:cs="Tahoma" w:eastAsia="Tahoma" w:hAnsi="Tahoma"/>
          <w:rtl w:val="0"/>
        </w:rPr>
        <w:t xml:space="preserve">Penyempurnaan alur rekrutmen agar lebih terstandar dan dapat disesuaikan dengan kebutuhan masing-masing perusahaan mitra.</w:t>
      </w:r>
    </w:p>
    <w:p w:rsidR="00000000" w:rsidDel="00000000" w:rsidP="00000000" w:rsidRDefault="00000000" w:rsidRPr="00000000" w14:paraId="000001F3">
      <w:pPr>
        <w:spacing w:line="240" w:lineRule="auto"/>
        <w:ind w:left="0" w:firstLine="0"/>
        <w:jc w:val="both"/>
        <w:rPr>
          <w:rFonts w:ascii="Tahoma" w:cs="Tahoma" w:eastAsia="Tahoma" w:hAnsi="Tahoma"/>
        </w:rPr>
      </w:pPr>
      <w:bookmarkStart w:colFirst="0" w:colLast="0" w:name="_heading=h.ofxgxwrqc0n2" w:id="138"/>
      <w:bookmarkEnd w:id="138"/>
      <w:r w:rsidDel="00000000" w:rsidR="00000000" w:rsidRPr="00000000">
        <w:rPr>
          <w:rFonts w:ascii="Tahoma" w:cs="Tahoma" w:eastAsia="Tahoma" w:hAnsi="Tahoma"/>
          <w:rtl w:val="0"/>
        </w:rPr>
        <w:t xml:space="preserve">Kuartal 2 (Q2 2026): Integrasi Learning &amp; Certification Ecosystem</w:t>
      </w:r>
    </w:p>
    <w:p w:rsidR="00000000" w:rsidDel="00000000" w:rsidP="00000000" w:rsidRDefault="00000000" w:rsidRPr="00000000" w14:paraId="000001F4">
      <w:pPr>
        <w:numPr>
          <w:ilvl w:val="0"/>
          <w:numId w:val="15"/>
        </w:numPr>
        <w:spacing w:line="240" w:lineRule="auto"/>
        <w:ind w:left="720" w:hanging="360"/>
        <w:jc w:val="both"/>
        <w:rPr>
          <w:rFonts w:ascii="Tahoma" w:cs="Tahoma" w:eastAsia="Tahoma" w:hAnsi="Tahoma"/>
        </w:rPr>
      </w:pPr>
      <w:bookmarkStart w:colFirst="0" w:colLast="0" w:name="_heading=h.gkbj68warwm8" w:id="139"/>
      <w:bookmarkEnd w:id="139"/>
      <w:r w:rsidDel="00000000" w:rsidR="00000000" w:rsidRPr="00000000">
        <w:rPr>
          <w:rFonts w:ascii="Tahoma" w:cs="Tahoma" w:eastAsia="Tahoma" w:hAnsi="Tahoma"/>
          <w:rtl w:val="0"/>
        </w:rPr>
        <w:t xml:space="preserve">Pengembangan modul Learning Management System (LMS) yang terhubung dengan mitra penyedia pelatihan dan sertifikasi resmi.</w:t>
      </w:r>
    </w:p>
    <w:p w:rsidR="00000000" w:rsidDel="00000000" w:rsidP="00000000" w:rsidRDefault="00000000" w:rsidRPr="00000000" w14:paraId="000001F5">
      <w:pPr>
        <w:numPr>
          <w:ilvl w:val="0"/>
          <w:numId w:val="15"/>
        </w:numPr>
        <w:spacing w:line="240" w:lineRule="auto"/>
        <w:ind w:left="720" w:hanging="360"/>
        <w:jc w:val="both"/>
        <w:rPr>
          <w:rFonts w:ascii="Tahoma" w:cs="Tahoma" w:eastAsia="Tahoma" w:hAnsi="Tahoma"/>
        </w:rPr>
      </w:pPr>
      <w:bookmarkStart w:colFirst="0" w:colLast="0" w:name="_heading=h.xb0r6dgai8wb" w:id="140"/>
      <w:bookmarkEnd w:id="140"/>
      <w:r w:rsidDel="00000000" w:rsidR="00000000" w:rsidRPr="00000000">
        <w:rPr>
          <w:rFonts w:ascii="Tahoma" w:cs="Tahoma" w:eastAsia="Tahoma" w:hAnsi="Tahoma"/>
          <w:rtl w:val="0"/>
        </w:rPr>
        <w:t xml:space="preserve">Pelacakan sertifikasi dan kompetensi talenta secara real-time sebagai bagian dari talent intelligence.</w:t>
      </w:r>
    </w:p>
    <w:p w:rsidR="00000000" w:rsidDel="00000000" w:rsidP="00000000" w:rsidRDefault="00000000" w:rsidRPr="00000000" w14:paraId="000001F6">
      <w:pPr>
        <w:spacing w:line="240" w:lineRule="auto"/>
        <w:ind w:left="0" w:firstLine="0"/>
        <w:jc w:val="both"/>
        <w:rPr>
          <w:rFonts w:ascii="Tahoma" w:cs="Tahoma" w:eastAsia="Tahoma" w:hAnsi="Tahoma"/>
        </w:rPr>
      </w:pPr>
      <w:bookmarkStart w:colFirst="0" w:colLast="0" w:name="_heading=h.lc22ou50xqy0" w:id="141"/>
      <w:bookmarkEnd w:id="141"/>
      <w:r w:rsidDel="00000000" w:rsidR="00000000" w:rsidRPr="00000000">
        <w:rPr>
          <w:rFonts w:ascii="Tahoma" w:cs="Tahoma" w:eastAsia="Tahoma" w:hAnsi="Tahoma"/>
          <w:rtl w:val="0"/>
        </w:rPr>
        <w:t xml:space="preserve">Kuartal 3 (Q3 2026): Otomatisasi dan Data Intelligence</w:t>
      </w:r>
    </w:p>
    <w:p w:rsidR="00000000" w:rsidDel="00000000" w:rsidP="00000000" w:rsidRDefault="00000000" w:rsidRPr="00000000" w14:paraId="000001F7">
      <w:pPr>
        <w:numPr>
          <w:ilvl w:val="0"/>
          <w:numId w:val="15"/>
        </w:numPr>
        <w:spacing w:line="240" w:lineRule="auto"/>
        <w:ind w:left="720" w:hanging="360"/>
        <w:jc w:val="both"/>
        <w:rPr>
          <w:rFonts w:ascii="Tahoma" w:cs="Tahoma" w:eastAsia="Tahoma" w:hAnsi="Tahoma"/>
        </w:rPr>
      </w:pPr>
      <w:bookmarkStart w:colFirst="0" w:colLast="0" w:name="_heading=h.j3j6w6duityo" w:id="142"/>
      <w:bookmarkEnd w:id="142"/>
      <w:r w:rsidDel="00000000" w:rsidR="00000000" w:rsidRPr="00000000">
        <w:rPr>
          <w:rFonts w:ascii="Tahoma" w:cs="Tahoma" w:eastAsia="Tahoma" w:hAnsi="Tahoma"/>
          <w:rtl w:val="0"/>
        </w:rPr>
        <w:t xml:space="preserve">Implementasi automated CV parsing dan skill tagging berbasis kebutuhan klien.</w:t>
      </w:r>
    </w:p>
    <w:p w:rsidR="00000000" w:rsidDel="00000000" w:rsidP="00000000" w:rsidRDefault="00000000" w:rsidRPr="00000000" w14:paraId="000001F8">
      <w:pPr>
        <w:numPr>
          <w:ilvl w:val="0"/>
          <w:numId w:val="15"/>
        </w:numPr>
        <w:spacing w:line="240" w:lineRule="auto"/>
        <w:ind w:left="720" w:hanging="360"/>
        <w:jc w:val="both"/>
        <w:rPr>
          <w:rFonts w:ascii="Tahoma" w:cs="Tahoma" w:eastAsia="Tahoma" w:hAnsi="Tahoma"/>
        </w:rPr>
      </w:pPr>
      <w:bookmarkStart w:colFirst="0" w:colLast="0" w:name="_heading=h.dnqavphb83hr" w:id="143"/>
      <w:bookmarkEnd w:id="143"/>
      <w:r w:rsidDel="00000000" w:rsidR="00000000" w:rsidRPr="00000000">
        <w:rPr>
          <w:rFonts w:ascii="Tahoma" w:cs="Tahoma" w:eastAsia="Tahoma" w:hAnsi="Tahoma"/>
          <w:rtl w:val="0"/>
        </w:rPr>
        <w:t xml:space="preserve">Penguatan dashboard talent intelligence untuk menyajikan insight performa, utilisasi, dan proyeksi kebutuhan talenta.</w:t>
      </w:r>
    </w:p>
    <w:p w:rsidR="00000000" w:rsidDel="00000000" w:rsidP="00000000" w:rsidRDefault="00000000" w:rsidRPr="00000000" w14:paraId="000001F9">
      <w:pPr>
        <w:spacing w:line="240" w:lineRule="auto"/>
        <w:ind w:left="0" w:firstLine="0"/>
        <w:jc w:val="both"/>
        <w:rPr>
          <w:rFonts w:ascii="Tahoma" w:cs="Tahoma" w:eastAsia="Tahoma" w:hAnsi="Tahoma"/>
        </w:rPr>
      </w:pPr>
      <w:bookmarkStart w:colFirst="0" w:colLast="0" w:name="_heading=h.bhst6fv2siqz" w:id="144"/>
      <w:bookmarkEnd w:id="144"/>
      <w:r w:rsidDel="00000000" w:rsidR="00000000" w:rsidRPr="00000000">
        <w:rPr>
          <w:rFonts w:ascii="Tahoma" w:cs="Tahoma" w:eastAsia="Tahoma" w:hAnsi="Tahoma"/>
          <w:rtl w:val="0"/>
        </w:rPr>
        <w:t xml:space="preserve">Kuartal 4 (Q4 2026): Modularisasi dan Skalabilitas</w:t>
      </w:r>
    </w:p>
    <w:p w:rsidR="00000000" w:rsidDel="00000000" w:rsidP="00000000" w:rsidRDefault="00000000" w:rsidRPr="00000000" w14:paraId="000001FA">
      <w:pPr>
        <w:numPr>
          <w:ilvl w:val="0"/>
          <w:numId w:val="15"/>
        </w:numPr>
        <w:spacing w:line="240" w:lineRule="auto"/>
        <w:ind w:left="720" w:hanging="360"/>
        <w:jc w:val="both"/>
        <w:rPr>
          <w:rFonts w:ascii="Tahoma" w:cs="Tahoma" w:eastAsia="Tahoma" w:hAnsi="Tahoma"/>
        </w:rPr>
      </w:pPr>
      <w:bookmarkStart w:colFirst="0" w:colLast="0" w:name="_heading=h.jkolxqcz5llk" w:id="145"/>
      <w:bookmarkEnd w:id="145"/>
      <w:r w:rsidDel="00000000" w:rsidR="00000000" w:rsidRPr="00000000">
        <w:rPr>
          <w:rFonts w:ascii="Tahoma" w:cs="Tahoma" w:eastAsia="Tahoma" w:hAnsi="Tahoma"/>
          <w:rtl w:val="0"/>
        </w:rPr>
        <w:t xml:space="preserve">Penyempurnaan arsitektur produk menjadi lebih modular agar mudah dikonfigurasi sesuai segmen klien.</w:t>
      </w:r>
    </w:p>
    <w:p w:rsidR="00000000" w:rsidDel="00000000" w:rsidP="00000000" w:rsidRDefault="00000000" w:rsidRPr="00000000" w14:paraId="000001FB">
      <w:pPr>
        <w:numPr>
          <w:ilvl w:val="0"/>
          <w:numId w:val="15"/>
        </w:numPr>
        <w:spacing w:line="240" w:lineRule="auto"/>
        <w:ind w:left="720" w:hanging="360"/>
        <w:jc w:val="both"/>
        <w:rPr>
          <w:rFonts w:ascii="Tahoma" w:cs="Tahoma" w:eastAsia="Tahoma" w:hAnsi="Tahoma"/>
        </w:rPr>
      </w:pPr>
      <w:bookmarkStart w:colFirst="0" w:colLast="0" w:name="_heading=h.m1eky1nm9hkn" w:id="146"/>
      <w:bookmarkEnd w:id="146"/>
      <w:r w:rsidDel="00000000" w:rsidR="00000000" w:rsidRPr="00000000">
        <w:rPr>
          <w:rFonts w:ascii="Tahoma" w:cs="Tahoma" w:eastAsia="Tahoma" w:hAnsi="Tahoma"/>
          <w:rtl w:val="0"/>
        </w:rPr>
        <w:t xml:space="preserve">Optimalisasi stabilitas sistem dan kesiapan operasional untuk mendukung pertumbuhan jumlah klien dan talenta yang dikelola.</w:t>
      </w:r>
    </w:p>
    <w:p w:rsidR="00000000" w:rsidDel="00000000" w:rsidP="00000000" w:rsidRDefault="00000000" w:rsidRPr="00000000" w14:paraId="000001FC">
      <w:pPr>
        <w:spacing w:line="240" w:lineRule="auto"/>
        <w:ind w:left="0" w:firstLine="0"/>
        <w:jc w:val="both"/>
        <w:rPr>
          <w:rFonts w:ascii="Tahoma" w:cs="Tahoma" w:eastAsia="Tahoma" w:hAnsi="Tahoma"/>
        </w:rPr>
      </w:pPr>
      <w:bookmarkStart w:colFirst="0" w:colLast="0" w:name="_heading=h.oz34s4y9ig6n" w:id="147"/>
      <w:bookmarkEnd w:id="147"/>
      <w:r w:rsidDel="00000000" w:rsidR="00000000" w:rsidRPr="00000000">
        <w:rPr>
          <w:rtl w:val="0"/>
        </w:rPr>
      </w:r>
    </w:p>
    <w:p w:rsidR="00000000" w:rsidDel="00000000" w:rsidP="00000000" w:rsidRDefault="00000000" w:rsidRPr="00000000" w14:paraId="000001FD">
      <w:pPr>
        <w:spacing w:line="240" w:lineRule="auto"/>
        <w:ind w:left="0" w:firstLine="0"/>
        <w:jc w:val="both"/>
        <w:rPr>
          <w:rFonts w:ascii="Tahoma" w:cs="Tahoma" w:eastAsia="Tahoma" w:hAnsi="Tahoma"/>
          <w:b w:val="1"/>
          <w:bCs w:val="1"/>
        </w:rPr>
      </w:pPr>
      <w:bookmarkStart w:colFirst="0" w:colLast="0" w:name="_heading=h.tw79a9q7yvpy" w:id="148"/>
      <w:bookmarkEnd w:id="148"/>
      <w:r w:rsidDel="00000000" w:rsidR="00000000" w:rsidRPr="00000000">
        <w:rPr>
          <w:rFonts w:ascii="Tahoma" w:cs="Tahoma" w:eastAsia="Tahoma" w:hAnsi="Tahoma"/>
          <w:b w:val="1"/>
          <w:bCs w:val="1"/>
          <w:rtl w:val="0"/>
        </w:rPr>
        <w:t xml:space="preserve">Pengembangan Produksi dan Operasional</w:t>
      </w:r>
    </w:p>
    <w:p w:rsidR="00000000" w:rsidDel="00000000" w:rsidP="00000000" w:rsidRDefault="00000000" w:rsidRPr="00000000" w14:paraId="000001FE">
      <w:pPr>
        <w:spacing w:line="240" w:lineRule="auto"/>
        <w:ind w:left="0" w:firstLine="0"/>
        <w:jc w:val="both"/>
        <w:rPr>
          <w:rFonts w:ascii="Tahoma" w:cs="Tahoma" w:eastAsia="Tahoma" w:hAnsi="Tahoma"/>
        </w:rPr>
      </w:pPr>
      <w:bookmarkStart w:colFirst="0" w:colLast="0" w:name="_heading=h.h919w3i5gbnb" w:id="149"/>
      <w:bookmarkEnd w:id="149"/>
      <w:r w:rsidDel="00000000" w:rsidR="00000000" w:rsidRPr="00000000">
        <w:rPr>
          <w:rFonts w:ascii="Tahoma" w:cs="Tahoma" w:eastAsia="Tahoma" w:hAnsi="Tahoma"/>
          <w:rtl w:val="0"/>
        </w:rPr>
        <w:t xml:space="preserve">Sebagai produk berbasis digital dan jasa, peningkatan kapasitas produksi dilakukan melalui:</w:t>
      </w:r>
    </w:p>
    <w:p w:rsidR="00000000" w:rsidDel="00000000" w:rsidP="00000000" w:rsidRDefault="00000000" w:rsidRPr="00000000" w14:paraId="000001FF">
      <w:pPr>
        <w:numPr>
          <w:ilvl w:val="0"/>
          <w:numId w:val="2"/>
        </w:numPr>
        <w:spacing w:line="240" w:lineRule="auto"/>
        <w:ind w:left="720" w:hanging="360"/>
        <w:jc w:val="both"/>
        <w:rPr>
          <w:rFonts w:ascii="Tahoma" w:cs="Tahoma" w:eastAsia="Tahoma" w:hAnsi="Tahoma"/>
          <w:u w:val="none"/>
        </w:rPr>
      </w:pPr>
      <w:bookmarkStart w:colFirst="0" w:colLast="0" w:name="_heading=h.7jlvf4jptrue" w:id="150"/>
      <w:bookmarkEnd w:id="150"/>
      <w:r w:rsidDel="00000000" w:rsidR="00000000" w:rsidRPr="00000000">
        <w:rPr>
          <w:rFonts w:ascii="Tahoma" w:cs="Tahoma" w:eastAsia="Tahoma" w:hAnsi="Tahoma"/>
          <w:rtl w:val="0"/>
        </w:rPr>
        <w:t xml:space="preserve">Penambahan dan peningkatan kapasitas SDM operasional dan teknis sesuai pertumbuhan klien.</w:t>
      </w:r>
    </w:p>
    <w:p w:rsidR="00000000" w:rsidDel="00000000" w:rsidP="00000000" w:rsidRDefault="00000000" w:rsidRPr="00000000" w14:paraId="00000200">
      <w:pPr>
        <w:numPr>
          <w:ilvl w:val="0"/>
          <w:numId w:val="2"/>
        </w:numPr>
        <w:spacing w:line="240" w:lineRule="auto"/>
        <w:ind w:left="720" w:hanging="360"/>
        <w:jc w:val="both"/>
        <w:rPr>
          <w:rFonts w:ascii="Tahoma" w:cs="Tahoma" w:eastAsia="Tahoma" w:hAnsi="Tahoma"/>
          <w:u w:val="none"/>
        </w:rPr>
      </w:pPr>
      <w:bookmarkStart w:colFirst="0" w:colLast="0" w:name="_heading=h.swzkqed4o96c" w:id="151"/>
      <w:bookmarkEnd w:id="151"/>
      <w:r w:rsidDel="00000000" w:rsidR="00000000" w:rsidRPr="00000000">
        <w:rPr>
          <w:rFonts w:ascii="Tahoma" w:cs="Tahoma" w:eastAsia="Tahoma" w:hAnsi="Tahoma"/>
          <w:rtl w:val="0"/>
        </w:rPr>
        <w:t xml:space="preserve">Standardisasi proses operasional pengelolaan talenta dan layanan klien.</w:t>
      </w:r>
    </w:p>
    <w:p w:rsidR="00000000" w:rsidDel="00000000" w:rsidP="00000000" w:rsidRDefault="00000000" w:rsidRPr="00000000" w14:paraId="00000201">
      <w:pPr>
        <w:numPr>
          <w:ilvl w:val="0"/>
          <w:numId w:val="2"/>
        </w:numPr>
        <w:spacing w:line="240" w:lineRule="auto"/>
        <w:ind w:left="720" w:hanging="360"/>
        <w:jc w:val="both"/>
        <w:rPr>
          <w:rFonts w:ascii="Tahoma" w:cs="Tahoma" w:eastAsia="Tahoma" w:hAnsi="Tahoma"/>
          <w:u w:val="none"/>
        </w:rPr>
      </w:pPr>
      <w:bookmarkStart w:colFirst="0" w:colLast="0" w:name="_heading=h.movwijgoknmv" w:id="152"/>
      <w:bookmarkEnd w:id="152"/>
      <w:r w:rsidDel="00000000" w:rsidR="00000000" w:rsidRPr="00000000">
        <w:rPr>
          <w:rFonts w:ascii="Tahoma" w:cs="Tahoma" w:eastAsia="Tahoma" w:hAnsi="Tahoma"/>
          <w:rtl w:val="0"/>
        </w:rPr>
        <w:t xml:space="preserve">Penguatan dokumentasi dan SOP sebagai bagian dari persiapan sertifikasi dan standardisasi manajemen (ISO 9001 dan ISO 27001).</w:t>
      </w:r>
    </w:p>
    <w:p w:rsidR="00000000" w:rsidDel="00000000" w:rsidP="00000000" w:rsidRDefault="00000000" w:rsidRPr="00000000" w14:paraId="00000202">
      <w:pPr>
        <w:spacing w:line="240" w:lineRule="auto"/>
        <w:ind w:left="450" w:hanging="360"/>
        <w:jc w:val="both"/>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203">
      <w:pPr>
        <w:pStyle w:val="Heading2"/>
        <w:spacing w:after="0" w:before="0" w:line="240" w:lineRule="auto"/>
        <w:jc w:val="both"/>
        <w:rPr>
          <w:rFonts w:ascii="Tahoma" w:cs="Tahoma" w:eastAsia="Tahoma" w:hAnsi="Tahoma"/>
        </w:rPr>
      </w:pPr>
      <w:bookmarkStart w:colFirst="0" w:colLast="0" w:name="_heading=h.px9ku8bcb9oq" w:id="153"/>
      <w:bookmarkEnd w:id="153"/>
      <w:r w:rsidDel="00000000" w:rsidR="00000000" w:rsidRPr="00000000">
        <w:rPr>
          <w:rFonts w:ascii="Tahoma" w:cs="Tahoma" w:eastAsia="Tahoma" w:hAnsi="Tahoma"/>
          <w:b w:val="1"/>
          <w:bCs w:val="1"/>
          <w:sz w:val="24"/>
          <w:szCs w:val="24"/>
          <w:rtl w:val="0"/>
        </w:rPr>
        <w:t xml:space="preserve">3.2 </w:t>
        <w:tab/>
        <w:t xml:space="preserve">Peta Jalan Pengembangan Bisnis</w:t>
      </w:r>
      <w:r w:rsidDel="00000000" w:rsidR="00000000" w:rsidRPr="00000000">
        <w:rPr>
          <w:rtl w:val="0"/>
        </w:rPr>
      </w:r>
    </w:p>
    <w:p w:rsidR="00000000" w:rsidDel="00000000" w:rsidP="00000000" w:rsidRDefault="00000000" w:rsidRPr="00000000" w14:paraId="00000204">
      <w:pPr>
        <w:spacing w:line="240" w:lineRule="auto"/>
        <w:jc w:val="both"/>
        <w:rPr>
          <w:rFonts w:ascii="Tahoma" w:cs="Tahoma" w:eastAsia="Tahoma" w:hAnsi="Tahoma"/>
        </w:rPr>
      </w:pPr>
      <w:r w:rsidDel="00000000" w:rsidR="00000000" w:rsidRPr="00000000">
        <w:rPr>
          <w:rtl w:val="0"/>
        </w:rPr>
      </w:r>
    </w:p>
    <w:tbl>
      <w:tblPr>
        <w:tblStyle w:val="Table4"/>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9.9244619969952"/>
        <w:gridCol w:w="2319.904756430994"/>
        <w:gridCol w:w="2418.724228814464"/>
        <w:gridCol w:w="2446.9583637811697"/>
        <w:tblGridChange w:id="0">
          <w:tblGrid>
            <w:gridCol w:w="1839.9244619969952"/>
            <w:gridCol w:w="2319.904756430994"/>
            <w:gridCol w:w="2418.724228814464"/>
            <w:gridCol w:w="2446.9583637811697"/>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line="240" w:lineRule="auto"/>
              <w:jc w:val="cente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Aspek Pengembangan Bisnis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line="240" w:lineRule="auto"/>
              <w:jc w:val="cente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Kondisi Saat Ini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jc w:val="cente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Target Pengembangan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line="240" w:lineRule="auto"/>
              <w:jc w:val="center"/>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Strategi Pengembangan</w:t>
            </w:r>
            <w:r w:rsidDel="00000000" w:rsidR="00000000" w:rsidRPr="00000000">
              <w:rPr>
                <w:rtl w:val="0"/>
              </w:rPr>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line="240" w:lineRule="auto"/>
              <w:jc w:val="both"/>
              <w:rPr>
                <w:rFonts w:ascii="Tahoma" w:cs="Tahoma" w:eastAsia="Tahoma" w:hAnsi="Tahoma"/>
              </w:rPr>
            </w:pPr>
            <w:r w:rsidDel="00000000" w:rsidR="00000000" w:rsidRPr="00000000">
              <w:rPr>
                <w:rFonts w:ascii="Tahoma" w:cs="Tahoma" w:eastAsia="Tahoma" w:hAnsi="Tahoma"/>
                <w:rtl w:val="0"/>
              </w:rPr>
              <w:t xml:space="preserve">Segmentasi dan Pasar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line="240" w:lineRule="auto"/>
              <w:jc w:val="both"/>
              <w:rPr>
                <w:rFonts w:ascii="Tahoma" w:cs="Tahoma" w:eastAsia="Tahoma" w:hAnsi="Tahoma"/>
              </w:rPr>
            </w:pPr>
            <w:r w:rsidDel="00000000" w:rsidR="00000000" w:rsidRPr="00000000">
              <w:rPr>
                <w:rFonts w:ascii="Tahoma" w:cs="Tahoma" w:eastAsia="Tahoma" w:hAnsi="Tahoma"/>
                <w:rtl w:val="0"/>
              </w:rPr>
              <w:t xml:space="preserve">Fokus pada klien B2B yang sudah teridentifikasi, dengan penetrasi terbatas pada sektor tertentu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line="240" w:lineRule="auto"/>
              <w:jc w:val="both"/>
              <w:rPr>
                <w:rFonts w:ascii="Tahoma" w:cs="Tahoma" w:eastAsia="Tahoma" w:hAnsi="Tahoma"/>
              </w:rPr>
            </w:pPr>
            <w:r w:rsidDel="00000000" w:rsidR="00000000" w:rsidRPr="00000000">
              <w:rPr>
                <w:rFonts w:ascii="Tahoma" w:cs="Tahoma" w:eastAsia="Tahoma" w:hAnsi="Tahoma"/>
                <w:rtl w:val="0"/>
              </w:rPr>
              <w:t xml:space="preserve">Segmentasi pasar B2B yang lebih terstruktur mencakup SME, enterprise, dan klien global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line="240" w:lineRule="auto"/>
              <w:jc w:val="both"/>
              <w:rPr>
                <w:rFonts w:ascii="Tahoma" w:cs="Tahoma" w:eastAsia="Tahoma" w:hAnsi="Tahoma"/>
              </w:rPr>
            </w:pPr>
            <w:r w:rsidDel="00000000" w:rsidR="00000000" w:rsidRPr="00000000">
              <w:rPr>
                <w:rFonts w:ascii="Tahoma" w:cs="Tahoma" w:eastAsia="Tahoma" w:hAnsi="Tahoma"/>
                <w:rtl w:val="0"/>
              </w:rPr>
              <w:t xml:space="preserve">Penajaman segmentasi pasar dan penyusunan value proposition spesifik per segmen industri</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line="240" w:lineRule="auto"/>
              <w:jc w:val="both"/>
              <w:rPr>
                <w:rFonts w:ascii="Tahoma" w:cs="Tahoma" w:eastAsia="Tahoma" w:hAnsi="Tahoma"/>
              </w:rPr>
            </w:pPr>
            <w:r w:rsidDel="00000000" w:rsidR="00000000" w:rsidRPr="00000000">
              <w:rPr>
                <w:rFonts w:ascii="Tahoma" w:cs="Tahoma" w:eastAsia="Tahoma" w:hAnsi="Tahoma"/>
                <w:rtl w:val="0"/>
              </w:rPr>
              <w:t xml:space="preserve">Akuisisi Klien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line="240" w:lineRule="auto"/>
              <w:jc w:val="both"/>
              <w:rPr>
                <w:rFonts w:ascii="Tahoma" w:cs="Tahoma" w:eastAsia="Tahoma" w:hAnsi="Tahoma"/>
              </w:rPr>
            </w:pPr>
            <w:r w:rsidDel="00000000" w:rsidR="00000000" w:rsidRPr="00000000">
              <w:rPr>
                <w:rFonts w:ascii="Tahoma" w:cs="Tahoma" w:eastAsia="Tahoma" w:hAnsi="Tahoma"/>
                <w:rtl w:val="0"/>
              </w:rPr>
              <w:t xml:space="preserve">Akuisisi klien masih bersifat opportunistic dan berbasis jaringan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line="240" w:lineRule="auto"/>
              <w:jc w:val="both"/>
              <w:rPr>
                <w:rFonts w:ascii="Tahoma" w:cs="Tahoma" w:eastAsia="Tahoma" w:hAnsi="Tahoma"/>
              </w:rPr>
            </w:pPr>
            <w:r w:rsidDel="00000000" w:rsidR="00000000" w:rsidRPr="00000000">
              <w:rPr>
                <w:rFonts w:ascii="Tahoma" w:cs="Tahoma" w:eastAsia="Tahoma" w:hAnsi="Tahoma"/>
                <w:rtl w:val="0"/>
              </w:rPr>
              <w:t xml:space="preserve">Pertumbuhan jumlah klien secara terukur dan berkelanjutan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line="240" w:lineRule="auto"/>
              <w:jc w:val="both"/>
              <w:rPr>
                <w:rFonts w:ascii="Tahoma" w:cs="Tahoma" w:eastAsia="Tahoma" w:hAnsi="Tahoma"/>
              </w:rPr>
            </w:pPr>
            <w:r w:rsidDel="00000000" w:rsidR="00000000" w:rsidRPr="00000000">
              <w:rPr>
                <w:rFonts w:ascii="Tahoma" w:cs="Tahoma" w:eastAsia="Tahoma" w:hAnsi="Tahoma"/>
                <w:rtl w:val="0"/>
              </w:rPr>
              <w:t xml:space="preserve">Implementasi strategi go-to-market berbasis direct B2B sales, event, dan kemitraan strategis</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line="240" w:lineRule="auto"/>
              <w:jc w:val="both"/>
              <w:rPr>
                <w:rFonts w:ascii="Tahoma" w:cs="Tahoma" w:eastAsia="Tahoma" w:hAnsi="Tahoma"/>
              </w:rPr>
            </w:pPr>
            <w:r w:rsidDel="00000000" w:rsidR="00000000" w:rsidRPr="00000000">
              <w:rPr>
                <w:rFonts w:ascii="Tahoma" w:cs="Tahoma" w:eastAsia="Tahoma" w:hAnsi="Tahoma"/>
                <w:rtl w:val="0"/>
              </w:rPr>
              <w:t xml:space="preserve">Model Pendapatan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line="240" w:lineRule="auto"/>
              <w:jc w:val="both"/>
              <w:rPr>
                <w:rFonts w:ascii="Tahoma" w:cs="Tahoma" w:eastAsia="Tahoma" w:hAnsi="Tahoma"/>
              </w:rPr>
            </w:pPr>
            <w:r w:rsidDel="00000000" w:rsidR="00000000" w:rsidRPr="00000000">
              <w:rPr>
                <w:rFonts w:ascii="Tahoma" w:cs="Tahoma" w:eastAsia="Tahoma" w:hAnsi="Tahoma"/>
                <w:rtl w:val="0"/>
              </w:rPr>
              <w:t xml:space="preserve">Pendapatan berbasis jasa telah berjalan namun belum terstandarisasi penuh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line="240" w:lineRule="auto"/>
              <w:jc w:val="both"/>
              <w:rPr>
                <w:rFonts w:ascii="Tahoma" w:cs="Tahoma" w:eastAsia="Tahoma" w:hAnsi="Tahoma"/>
              </w:rPr>
            </w:pPr>
            <w:r w:rsidDel="00000000" w:rsidR="00000000" w:rsidRPr="00000000">
              <w:rPr>
                <w:rFonts w:ascii="Tahoma" w:cs="Tahoma" w:eastAsia="Tahoma" w:hAnsi="Tahoma"/>
                <w:rtl w:val="0"/>
              </w:rPr>
              <w:t xml:space="preserve">Model pendapatan yang lebih konsisten dan scalable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line="240" w:lineRule="auto"/>
              <w:jc w:val="both"/>
              <w:rPr>
                <w:rFonts w:ascii="Tahoma" w:cs="Tahoma" w:eastAsia="Tahoma" w:hAnsi="Tahoma"/>
              </w:rPr>
            </w:pPr>
            <w:r w:rsidDel="00000000" w:rsidR="00000000" w:rsidRPr="00000000">
              <w:rPr>
                <w:rFonts w:ascii="Tahoma" w:cs="Tahoma" w:eastAsia="Tahoma" w:hAnsi="Tahoma"/>
                <w:rtl w:val="0"/>
              </w:rPr>
              <w:t xml:space="preserve">Standardisasi skema pricing, paket layanan, dan kontrak kerja sama</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line="240" w:lineRule="auto"/>
              <w:jc w:val="both"/>
              <w:rPr>
                <w:rFonts w:ascii="Tahoma" w:cs="Tahoma" w:eastAsia="Tahoma" w:hAnsi="Tahoma"/>
              </w:rPr>
            </w:pPr>
            <w:r w:rsidDel="00000000" w:rsidR="00000000" w:rsidRPr="00000000">
              <w:rPr>
                <w:rFonts w:ascii="Tahoma" w:cs="Tahoma" w:eastAsia="Tahoma" w:hAnsi="Tahoma"/>
                <w:rtl w:val="0"/>
              </w:rPr>
              <w:t xml:space="preserve">Kemitraan Strategis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line="240" w:lineRule="auto"/>
              <w:jc w:val="both"/>
              <w:rPr>
                <w:rFonts w:ascii="Tahoma" w:cs="Tahoma" w:eastAsia="Tahoma" w:hAnsi="Tahoma"/>
              </w:rPr>
            </w:pPr>
            <w:r w:rsidDel="00000000" w:rsidR="00000000" w:rsidRPr="00000000">
              <w:rPr>
                <w:rFonts w:ascii="Tahoma" w:cs="Tahoma" w:eastAsia="Tahoma" w:hAnsi="Tahoma"/>
                <w:rtl w:val="0"/>
              </w:rPr>
              <w:t xml:space="preserve">Kemitraan bersifat ad-hoc dan belum terintegrasi dalam strategi bisnis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line="240" w:lineRule="auto"/>
              <w:jc w:val="both"/>
              <w:rPr>
                <w:rFonts w:ascii="Tahoma" w:cs="Tahoma" w:eastAsia="Tahoma" w:hAnsi="Tahoma"/>
              </w:rPr>
            </w:pPr>
            <w:r w:rsidDel="00000000" w:rsidR="00000000" w:rsidRPr="00000000">
              <w:rPr>
                <w:rFonts w:ascii="Tahoma" w:cs="Tahoma" w:eastAsia="Tahoma" w:hAnsi="Tahoma"/>
                <w:rtl w:val="0"/>
              </w:rPr>
              <w:t xml:space="preserve">Ekosistem kemitraan yang mendukung supply talenta dan ekspansi pasar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line="240" w:lineRule="auto"/>
              <w:jc w:val="both"/>
              <w:rPr>
                <w:rFonts w:ascii="Tahoma" w:cs="Tahoma" w:eastAsia="Tahoma" w:hAnsi="Tahoma"/>
              </w:rPr>
            </w:pPr>
            <w:r w:rsidDel="00000000" w:rsidR="00000000" w:rsidRPr="00000000">
              <w:rPr>
                <w:rFonts w:ascii="Tahoma" w:cs="Tahoma" w:eastAsia="Tahoma" w:hAnsi="Tahoma"/>
                <w:rtl w:val="0"/>
              </w:rPr>
              <w:t xml:space="preserve">Penguatan kolaborasi dengan institusi pendidikan, komunitas teknologi, dan mitra industri</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line="240" w:lineRule="auto"/>
              <w:jc w:val="both"/>
              <w:rPr>
                <w:rFonts w:ascii="Tahoma" w:cs="Tahoma" w:eastAsia="Tahoma" w:hAnsi="Tahoma"/>
              </w:rPr>
            </w:pPr>
            <w:r w:rsidDel="00000000" w:rsidR="00000000" w:rsidRPr="00000000">
              <w:rPr>
                <w:rFonts w:ascii="Tahoma" w:cs="Tahoma" w:eastAsia="Tahoma" w:hAnsi="Tahoma"/>
                <w:rtl w:val="0"/>
              </w:rPr>
              <w:t xml:space="preserve">Operasional dan SDM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line="240" w:lineRule="auto"/>
              <w:jc w:val="both"/>
              <w:rPr>
                <w:rFonts w:ascii="Tahoma" w:cs="Tahoma" w:eastAsia="Tahoma" w:hAnsi="Tahoma"/>
              </w:rPr>
            </w:pPr>
            <w:r w:rsidDel="00000000" w:rsidR="00000000" w:rsidRPr="00000000">
              <w:rPr>
                <w:rFonts w:ascii="Tahoma" w:cs="Tahoma" w:eastAsia="Tahoma" w:hAnsi="Tahoma"/>
                <w:rtl w:val="0"/>
              </w:rPr>
              <w:t xml:space="preserve">Struktur tim dan proses operasional masih menyesuaikan pertumbuhan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line="240" w:lineRule="auto"/>
              <w:jc w:val="both"/>
              <w:rPr>
                <w:rFonts w:ascii="Tahoma" w:cs="Tahoma" w:eastAsia="Tahoma" w:hAnsi="Tahoma"/>
              </w:rPr>
            </w:pPr>
            <w:r w:rsidDel="00000000" w:rsidR="00000000" w:rsidRPr="00000000">
              <w:rPr>
                <w:rFonts w:ascii="Tahoma" w:cs="Tahoma" w:eastAsia="Tahoma" w:hAnsi="Tahoma"/>
                <w:rtl w:val="0"/>
              </w:rPr>
              <w:t xml:space="preserve">Operasional dan SDM yang siap mendukung scale-up bisnis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line="240" w:lineRule="auto"/>
              <w:jc w:val="both"/>
              <w:rPr>
                <w:rFonts w:ascii="Tahoma" w:cs="Tahoma" w:eastAsia="Tahoma" w:hAnsi="Tahoma"/>
              </w:rPr>
            </w:pPr>
            <w:r w:rsidDel="00000000" w:rsidR="00000000" w:rsidRPr="00000000">
              <w:rPr>
                <w:rFonts w:ascii="Tahoma" w:cs="Tahoma" w:eastAsia="Tahoma" w:hAnsi="Tahoma"/>
                <w:rtl w:val="0"/>
              </w:rPr>
              <w:t xml:space="preserve">Penambahan kapasitas tim bisnis dan operasional serta standardisasi proses kerja</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line="240" w:lineRule="auto"/>
              <w:jc w:val="both"/>
              <w:rPr>
                <w:rFonts w:ascii="Tahoma" w:cs="Tahoma" w:eastAsia="Tahoma" w:hAnsi="Tahoma"/>
              </w:rPr>
            </w:pPr>
            <w:r w:rsidDel="00000000" w:rsidR="00000000" w:rsidRPr="00000000">
              <w:rPr>
                <w:rFonts w:ascii="Tahoma" w:cs="Tahoma" w:eastAsia="Tahoma" w:hAnsi="Tahoma"/>
                <w:rtl w:val="0"/>
              </w:rPr>
              <w:t xml:space="preserve">Tata Kelola dan Keberlanjutan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line="240" w:lineRule="auto"/>
              <w:jc w:val="both"/>
              <w:rPr>
                <w:rFonts w:ascii="Tahoma" w:cs="Tahoma" w:eastAsia="Tahoma" w:hAnsi="Tahoma"/>
              </w:rPr>
            </w:pPr>
            <w:r w:rsidDel="00000000" w:rsidR="00000000" w:rsidRPr="00000000">
              <w:rPr>
                <w:rFonts w:ascii="Tahoma" w:cs="Tahoma" w:eastAsia="Tahoma" w:hAnsi="Tahoma"/>
                <w:rtl w:val="0"/>
              </w:rPr>
              <w:t xml:space="preserve">Tata kelola perusahaan masih berkembang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line="240" w:lineRule="auto"/>
              <w:jc w:val="both"/>
              <w:rPr>
                <w:rFonts w:ascii="Tahoma" w:cs="Tahoma" w:eastAsia="Tahoma" w:hAnsi="Tahoma"/>
              </w:rPr>
            </w:pPr>
            <w:r w:rsidDel="00000000" w:rsidR="00000000" w:rsidRPr="00000000">
              <w:rPr>
                <w:rFonts w:ascii="Tahoma" w:cs="Tahoma" w:eastAsia="Tahoma" w:hAnsi="Tahoma"/>
                <w:rtl w:val="0"/>
              </w:rPr>
              <w:t xml:space="preserve">Kesiapan institusional untuk pertumbuhan jangka panjang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line="240" w:lineRule="auto"/>
              <w:jc w:val="both"/>
              <w:rPr>
                <w:rFonts w:ascii="Tahoma" w:cs="Tahoma" w:eastAsia="Tahoma" w:hAnsi="Tahoma"/>
              </w:rPr>
            </w:pPr>
            <w:r w:rsidDel="00000000" w:rsidR="00000000" w:rsidRPr="00000000">
              <w:rPr>
                <w:rFonts w:ascii="Tahoma" w:cs="Tahoma" w:eastAsia="Tahoma" w:hAnsi="Tahoma"/>
                <w:rtl w:val="0"/>
              </w:rPr>
              <w:t xml:space="preserve">Penyusunan SOP bisnis, penguatan tata kelola, dan persiapan sertifikasi manajemen</w:t>
            </w:r>
          </w:p>
        </w:tc>
      </w:tr>
    </w:tbl>
    <w:p w:rsidR="00000000" w:rsidDel="00000000" w:rsidP="00000000" w:rsidRDefault="00000000" w:rsidRPr="00000000" w14:paraId="00000221">
      <w:pPr>
        <w:spacing w:line="240" w:lineRule="auto"/>
        <w:jc w:val="both"/>
        <w:rPr>
          <w:rFonts w:ascii="Tahoma" w:cs="Tahoma" w:eastAsia="Tahoma" w:hAnsi="Tahoma"/>
        </w:rPr>
      </w:pPr>
      <w:bookmarkStart w:colFirst="0" w:colLast="0" w:name="_heading=h.3r5gfxavlaaq" w:id="154"/>
      <w:bookmarkEnd w:id="154"/>
      <w:r w:rsidDel="00000000" w:rsidR="00000000" w:rsidRPr="00000000">
        <w:rPr>
          <w:rtl w:val="0"/>
        </w:rPr>
      </w:r>
    </w:p>
    <w:p w:rsidR="00000000" w:rsidDel="00000000" w:rsidP="00000000" w:rsidRDefault="00000000" w:rsidRPr="00000000" w14:paraId="00000222">
      <w:pPr>
        <w:pStyle w:val="Heading2"/>
        <w:spacing w:after="0" w:before="0" w:line="240" w:lineRule="auto"/>
        <w:jc w:val="both"/>
        <w:rPr>
          <w:rFonts w:ascii="Tahoma" w:cs="Tahoma" w:eastAsia="Tahoma" w:hAnsi="Tahoma"/>
          <w:b w:val="1"/>
          <w:bCs w:val="1"/>
          <w:sz w:val="24"/>
          <w:szCs w:val="24"/>
        </w:rPr>
      </w:pPr>
      <w:bookmarkStart w:colFirst="0" w:colLast="0" w:name="_heading=h.ml5am4lowh7v" w:id="155"/>
      <w:bookmarkEnd w:id="155"/>
      <w:r w:rsidDel="00000000" w:rsidR="00000000" w:rsidRPr="00000000">
        <w:rPr>
          <w:rFonts w:ascii="Tahoma" w:cs="Tahoma" w:eastAsia="Tahoma" w:hAnsi="Tahoma"/>
          <w:b w:val="1"/>
          <w:bCs w:val="1"/>
          <w:sz w:val="24"/>
          <w:szCs w:val="24"/>
          <w:rtl w:val="0"/>
        </w:rPr>
        <w:t xml:space="preserve">3.3 </w:t>
        <w:tab/>
        <w:t xml:space="preserve">Proyeksi Cash Flow (Untuk Program Akselerasi)</w:t>
      </w:r>
    </w:p>
    <w:p w:rsidR="00000000" w:rsidDel="00000000" w:rsidP="00000000" w:rsidRDefault="00000000" w:rsidRPr="00000000" w14:paraId="00000223">
      <w:pPr>
        <w:spacing w:line="240" w:lineRule="auto"/>
        <w:jc w:val="both"/>
        <w:rPr>
          <w:rFonts w:ascii="Tahoma" w:cs="Tahoma" w:eastAsia="Tahoma" w:hAnsi="Tahoma"/>
        </w:rPr>
      </w:pPr>
      <w:r w:rsidDel="00000000" w:rsidR="00000000" w:rsidRPr="00000000">
        <w:rPr>
          <w:rFonts w:ascii="Tahoma" w:cs="Tahoma" w:eastAsia="Tahoma" w:hAnsi="Tahoma"/>
          <w:rtl w:val="0"/>
        </w:rPr>
        <w:t xml:space="preserve">Melihat tren 5 tahun sebelumnya, proyeksi cashflow untuk setidaknya 3 tahun kedepan adalah sebagai berikut:</w:t>
      </w:r>
    </w:p>
    <w:p w:rsidR="00000000" w:rsidDel="00000000" w:rsidP="00000000" w:rsidRDefault="00000000" w:rsidRPr="00000000" w14:paraId="00000224">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225">
      <w:pPr>
        <w:spacing w:line="240" w:lineRule="auto"/>
        <w:jc w:val="both"/>
        <w:rPr>
          <w:rFonts w:ascii="Tahoma" w:cs="Tahoma" w:eastAsia="Tahoma" w:hAnsi="Tahoma"/>
        </w:rPr>
      </w:pPr>
      <w:r w:rsidDel="00000000" w:rsidR="00000000" w:rsidRPr="00000000">
        <w:rPr>
          <w:rFonts w:ascii="Tahoma" w:cs="Tahoma" w:eastAsia="Tahoma" w:hAnsi="Tahoma"/>
          <w:rtl w:val="0"/>
        </w:rPr>
        <w:t xml:space="preserve">Asumsi utama proyeksi:</w:t>
      </w:r>
    </w:p>
    <w:p w:rsidR="00000000" w:rsidDel="00000000" w:rsidP="00000000" w:rsidRDefault="00000000" w:rsidRPr="00000000" w14:paraId="00000226">
      <w:pPr>
        <w:numPr>
          <w:ilvl w:val="0"/>
          <w:numId w:val="3"/>
        </w:numPr>
        <w:spacing w:line="240"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Pertumbuhan klien bertahap dan realistis, sejalan dengan kapasitas operasional.</w:t>
      </w:r>
    </w:p>
    <w:p w:rsidR="00000000" w:rsidDel="00000000" w:rsidP="00000000" w:rsidRDefault="00000000" w:rsidRPr="00000000" w14:paraId="00000227">
      <w:pPr>
        <w:numPr>
          <w:ilvl w:val="0"/>
          <w:numId w:val="3"/>
        </w:numPr>
        <w:spacing w:line="240"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Kenaikan pendapatan rata-rata 15–20% per tahun.</w:t>
      </w:r>
    </w:p>
    <w:p w:rsidR="00000000" w:rsidDel="00000000" w:rsidP="00000000" w:rsidRDefault="00000000" w:rsidRPr="00000000" w14:paraId="00000228">
      <w:pPr>
        <w:numPr>
          <w:ilvl w:val="0"/>
          <w:numId w:val="3"/>
        </w:numPr>
        <w:spacing w:line="240"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Biaya operasional meningkat secara terkendali.</w:t>
      </w:r>
    </w:p>
    <w:p w:rsidR="00000000" w:rsidDel="00000000" w:rsidP="00000000" w:rsidRDefault="00000000" w:rsidRPr="00000000" w14:paraId="00000229">
      <w:pPr>
        <w:numPr>
          <w:ilvl w:val="0"/>
          <w:numId w:val="3"/>
        </w:numPr>
        <w:spacing w:line="240"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Tidak terdapat lonjakan biaya modal besar (capex) karena produk berbasis digital.</w:t>
      </w:r>
    </w:p>
    <w:p w:rsidR="00000000" w:rsidDel="00000000" w:rsidP="00000000" w:rsidRDefault="00000000" w:rsidRPr="00000000" w14:paraId="0000022A">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22B">
      <w:pPr>
        <w:spacing w:line="24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Proyeksi Cashflow 3 Tahun (2026–2028)</w:t>
      </w:r>
    </w:p>
    <w:sdt>
      <w:sdtPr>
        <w:lock w:val="contentLocked"/>
        <w:id w:val="994953924"/>
        <w:tag w:val="goog_rdk_0"/>
      </w:sdtPr>
      <w:sdtContent>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920"/>
            <w:gridCol w:w="1980"/>
            <w:gridCol w:w="1830"/>
            <w:gridCol w:w="2355"/>
            <w:tblGridChange w:id="0">
              <w:tblGrid>
                <w:gridCol w:w="915"/>
                <w:gridCol w:w="1920"/>
                <w:gridCol w:w="1980"/>
                <w:gridCol w:w="1830"/>
                <w:gridCol w:w="235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Tahun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Arus Kas Masuk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Arus Kas Keluar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Arus Kas Bersih</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Keterangan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Meningkat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 Meningkat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Positif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Dampak akselerasi klien dan standardisasi operasional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Meningkat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Meningkat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Positif lebih kuat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Peningkatan pendapatan berulang dan efisiensi proses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2028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Meningkat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Meningkat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Positif stabil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Fase konsolidasi dan keberlanjutan bisnis</w:t>
                </w:r>
              </w:p>
            </w:tc>
          </w:tr>
        </w:tbl>
      </w:sdtContent>
    </w:sdt>
    <w:p w:rsidR="00000000" w:rsidDel="00000000" w:rsidP="00000000" w:rsidRDefault="00000000" w:rsidRPr="00000000" w14:paraId="00000240">
      <w:pPr>
        <w:spacing w:line="240" w:lineRule="auto"/>
        <w:jc w:val="both"/>
        <w:rPr>
          <w:rFonts w:ascii="Tahoma" w:cs="Tahoma" w:eastAsia="Tahoma" w:hAnsi="Tahoma"/>
          <w:highlight w:val="yellow"/>
        </w:rPr>
      </w:pPr>
      <w:r w:rsidDel="00000000" w:rsidR="00000000" w:rsidRPr="00000000">
        <w:rPr>
          <w:rtl w:val="0"/>
        </w:rPr>
      </w:r>
    </w:p>
    <w:p w:rsidR="00000000" w:rsidDel="00000000" w:rsidP="00000000" w:rsidRDefault="00000000" w:rsidRPr="00000000" w14:paraId="00000241">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ii7teel2ptjy" w:id="156"/>
      <w:bookmarkEnd w:id="156"/>
      <w:r w:rsidDel="00000000" w:rsidR="00000000" w:rsidRPr="00000000">
        <w:br w:type="page"/>
      </w:r>
      <w:r w:rsidDel="00000000" w:rsidR="00000000" w:rsidRPr="00000000">
        <w:rPr>
          <w:rtl w:val="0"/>
        </w:rPr>
      </w:r>
    </w:p>
    <w:p w:rsidR="00000000" w:rsidDel="00000000" w:rsidP="00000000" w:rsidRDefault="00000000" w:rsidRPr="00000000" w14:paraId="00000242">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63gu4jap15ys" w:id="157"/>
      <w:bookmarkEnd w:id="157"/>
      <w:r w:rsidDel="00000000" w:rsidR="00000000" w:rsidRPr="00000000">
        <w:rPr>
          <w:rFonts w:ascii="Tahoma" w:cs="Tahoma" w:eastAsia="Tahoma" w:hAnsi="Tahoma"/>
          <w:b w:val="1"/>
          <w:bCs w:val="1"/>
          <w:sz w:val="24"/>
          <w:szCs w:val="24"/>
          <w:rtl w:val="0"/>
        </w:rPr>
        <w:t xml:space="preserve">BAB IV</w:t>
        <w:br w:type="textWrapping"/>
        <w:t xml:space="preserve">ASPEK TIM DAN MANAJEMEN</w:t>
      </w:r>
    </w:p>
    <w:p w:rsidR="00000000" w:rsidDel="00000000" w:rsidP="00000000" w:rsidRDefault="00000000" w:rsidRPr="00000000" w14:paraId="00000243">
      <w:pPr>
        <w:spacing w:line="240" w:lineRule="auto"/>
        <w:rPr>
          <w:rFonts w:ascii="Tahoma" w:cs="Tahoma" w:eastAsia="Tahoma" w:hAnsi="Tahoma"/>
          <w:highlight w:val="yellow"/>
        </w:rPr>
      </w:pPr>
      <w:r w:rsidDel="00000000" w:rsidR="00000000" w:rsidRPr="00000000">
        <w:rPr>
          <w:rtl w:val="0"/>
        </w:rPr>
      </w:r>
    </w:p>
    <w:p w:rsidR="00000000" w:rsidDel="00000000" w:rsidP="00000000" w:rsidRDefault="00000000" w:rsidRPr="00000000" w14:paraId="00000244">
      <w:pPr>
        <w:pStyle w:val="Heading2"/>
        <w:spacing w:after="0" w:before="0" w:line="240" w:lineRule="auto"/>
        <w:jc w:val="both"/>
        <w:rPr>
          <w:rFonts w:ascii="Tahoma" w:cs="Tahoma" w:eastAsia="Tahoma" w:hAnsi="Tahoma"/>
          <w:u w:val="none"/>
        </w:rPr>
      </w:pPr>
      <w:bookmarkStart w:colFirst="0" w:colLast="0" w:name="_heading=h.s10puogaehdv" w:id="158"/>
      <w:bookmarkEnd w:id="158"/>
      <w:r w:rsidDel="00000000" w:rsidR="00000000" w:rsidRPr="00000000">
        <w:rPr>
          <w:rFonts w:ascii="Tahoma" w:cs="Tahoma" w:eastAsia="Tahoma" w:hAnsi="Tahoma"/>
          <w:b w:val="1"/>
          <w:bCs w:val="1"/>
          <w:sz w:val="24"/>
          <w:szCs w:val="24"/>
          <w:rtl w:val="0"/>
        </w:rPr>
        <w:t xml:space="preserve">4.1</w:t>
        <w:tab/>
        <w:t xml:space="preserve">Komposisi dan Keahlian Tim</w:t>
      </w:r>
      <w:r w:rsidDel="00000000" w:rsidR="00000000" w:rsidRPr="00000000">
        <w:rPr>
          <w:rtl w:val="0"/>
        </w:rPr>
      </w:r>
    </w:p>
    <w:p w:rsidR="00000000" w:rsidDel="00000000" w:rsidP="00000000" w:rsidRDefault="00000000" w:rsidRPr="00000000" w14:paraId="00000245">
      <w:pPr>
        <w:spacing w:line="240" w:lineRule="auto"/>
        <w:jc w:val="both"/>
        <w:rPr>
          <w:rFonts w:ascii="Tahoma" w:cs="Tahoma" w:eastAsia="Tahoma" w:hAnsi="Tahoma"/>
        </w:rPr>
      </w:pPr>
      <w:bookmarkStart w:colFirst="0" w:colLast="0" w:name="_heading=h.yqnb8p4rara4" w:id="159"/>
      <w:bookmarkEnd w:id="159"/>
      <w:r w:rsidDel="00000000" w:rsidR="00000000" w:rsidRPr="00000000">
        <w:rPr>
          <w:rtl w:val="0"/>
        </w:rPr>
      </w:r>
    </w:p>
    <w:tbl>
      <w:tblPr>
        <w:tblStyle w:val="Table6"/>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100"/>
        <w:gridCol w:w="975"/>
        <w:gridCol w:w="1485"/>
        <w:gridCol w:w="1245"/>
        <w:gridCol w:w="1275"/>
        <w:gridCol w:w="1395"/>
        <w:tblGridChange w:id="0">
          <w:tblGrid>
            <w:gridCol w:w="555"/>
            <w:gridCol w:w="2100"/>
            <w:gridCol w:w="975"/>
            <w:gridCol w:w="1485"/>
            <w:gridCol w:w="1245"/>
            <w:gridCol w:w="1275"/>
            <w:gridCol w:w="1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Jenis Kelamin</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Kualifikasi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Jabatan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Status </w:t>
              <w:br w:type="textWrapping"/>
              <w:t xml:space="preserve">(full/ part-time)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Persentase Kepemilikan Saham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Khairun Rizki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CEO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Asa Ayazida Aunu Robby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Business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CBO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Yoga Febriano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Project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COO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Iqbal Syahrul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Putri Khairunnisa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HR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HR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Ayu Tania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Finance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Hanif Nuryanto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IT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Fikri Haikal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Marketing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Vina Rakasiwi</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Staff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Outsource 55+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rFonts w:ascii="Tahoma" w:cs="Tahoma" w:eastAsia="Tahoma" w:hAnsi="Tahoma"/>
              </w:rPr>
            </w:pPr>
            <w:r w:rsidDel="00000000" w:rsidR="00000000" w:rsidRPr="00000000">
              <w:rPr>
                <w:rFonts w:ascii="Tahoma" w:cs="Tahoma" w:eastAsia="Tahoma" w:hAnsi="Tahoma"/>
                <w:rtl w:val="0"/>
              </w:rPr>
              <w:t xml:space="preserve">L &amp; P</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Fulltime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Interns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rPr>
            </w:pPr>
            <w:r w:rsidDel="00000000" w:rsidR="00000000" w:rsidRPr="00000000">
              <w:rPr>
                <w:rFonts w:ascii="Tahoma" w:cs="Tahoma" w:eastAsia="Tahoma" w:hAnsi="Tahoma"/>
                <w:rtl w:val="0"/>
              </w:rPr>
              <w:t xml:space="preserve">L &amp; P</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Beragam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Tahoma" w:cs="Tahoma" w:eastAsia="Tahoma" w:hAnsi="Tahoma"/>
              </w:rPr>
            </w:pPr>
            <w:r w:rsidDel="00000000" w:rsidR="00000000" w:rsidRPr="00000000">
              <w:rPr>
                <w:rFonts w:ascii="Tahoma" w:cs="Tahoma" w:eastAsia="Tahoma" w:hAnsi="Tahoma"/>
                <w:rtl w:val="0"/>
              </w:rPr>
              <w:t xml:space="preserve">Part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rPr>
            </w:pPr>
            <w:r w:rsidDel="00000000" w:rsidR="00000000" w:rsidRPr="00000000">
              <w:rPr>
                <w:rFonts w:ascii="Tahoma" w:cs="Tahoma" w:eastAsia="Tahoma" w:hAnsi="Tahoma"/>
                <w:rtl w:val="0"/>
              </w:rPr>
              <w:t xml:space="preserve">-</w:t>
            </w:r>
          </w:p>
        </w:tc>
      </w:tr>
    </w:tbl>
    <w:p w:rsidR="00000000" w:rsidDel="00000000" w:rsidP="00000000" w:rsidRDefault="00000000" w:rsidRPr="00000000" w14:paraId="0000029B">
      <w:pPr>
        <w:spacing w:line="240" w:lineRule="auto"/>
        <w:jc w:val="both"/>
        <w:rPr>
          <w:rFonts w:ascii="Tahoma" w:cs="Tahoma" w:eastAsia="Tahoma" w:hAnsi="Tahoma"/>
          <w:b w:val="1"/>
          <w:bCs w:val="1"/>
          <w:sz w:val="24"/>
          <w:szCs w:val="24"/>
        </w:rPr>
      </w:pPr>
      <w:bookmarkStart w:colFirst="0" w:colLast="0" w:name="_heading=h.2whh1wgk5ol2" w:id="160"/>
      <w:bookmarkEnd w:id="160"/>
      <w:r w:rsidDel="00000000" w:rsidR="00000000" w:rsidRPr="00000000">
        <w:rPr>
          <w:rtl w:val="0"/>
        </w:rPr>
      </w:r>
    </w:p>
    <w:p w:rsidR="00000000" w:rsidDel="00000000" w:rsidP="00000000" w:rsidRDefault="00000000" w:rsidRPr="00000000" w14:paraId="0000029C">
      <w:pPr>
        <w:spacing w:line="240" w:lineRule="auto"/>
        <w:rPr>
          <w:rFonts w:ascii="Tahoma" w:cs="Tahoma" w:eastAsia="Tahoma" w:hAnsi="Tahoma"/>
          <w:i w:val="1"/>
          <w:iCs w:val="1"/>
        </w:rPr>
      </w:pPr>
      <w:r w:rsidDel="00000000" w:rsidR="00000000" w:rsidRPr="00000000">
        <w:rPr>
          <w:rFonts w:ascii="Tahoma" w:cs="Tahoma" w:eastAsia="Tahoma" w:hAnsi="Tahoma"/>
        </w:rPr>
        <w:drawing>
          <wp:inline distB="114300" distT="114300" distL="114300" distR="114300">
            <wp:extent cx="5731200" cy="1066800"/>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spacing w:line="240" w:lineRule="auto"/>
        <w:rPr>
          <w:rFonts w:ascii="Tahoma" w:cs="Tahoma" w:eastAsia="Tahoma" w:hAnsi="Tahoma"/>
          <w:i w:val="1"/>
          <w:iCs w:val="1"/>
        </w:rPr>
      </w:pPr>
      <w:r w:rsidDel="00000000" w:rsidR="00000000" w:rsidRPr="00000000">
        <w:rPr>
          <w:rtl w:val="0"/>
        </w:rPr>
      </w:r>
    </w:p>
    <w:p w:rsidR="00000000" w:rsidDel="00000000" w:rsidP="00000000" w:rsidRDefault="00000000" w:rsidRPr="00000000" w14:paraId="0000029E">
      <w:pPr>
        <w:spacing w:line="240" w:lineRule="auto"/>
        <w:rPr>
          <w:rFonts w:ascii="Tahoma" w:cs="Tahoma" w:eastAsia="Tahoma" w:hAnsi="Tahoma"/>
        </w:rPr>
      </w:pPr>
      <w:r w:rsidDel="00000000" w:rsidR="00000000" w:rsidRPr="00000000">
        <w:rPr>
          <w:rFonts w:ascii="Tahoma" w:cs="Tahoma" w:eastAsia="Tahoma" w:hAnsi="Tahoma"/>
          <w:rtl w:val="0"/>
        </w:rPr>
        <w:t xml:space="preserve">Secara umum fungsi dari tim adalah sebagai berikut:</w:t>
      </w:r>
    </w:p>
    <w:p w:rsidR="00000000" w:rsidDel="00000000" w:rsidP="00000000" w:rsidRDefault="00000000" w:rsidRPr="00000000" w14:paraId="0000029F">
      <w:pPr>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Decision maker kunci ada pada CEO setelah bermusyawarah bersama dengan 3 orang C level lainnya dan Head of Finance</w:t>
      </w:r>
    </w:p>
    <w:p w:rsidR="00000000" w:rsidDel="00000000" w:rsidP="00000000" w:rsidRDefault="00000000" w:rsidRPr="00000000" w14:paraId="000002A0">
      <w:pPr>
        <w:numPr>
          <w:ilvl w:val="0"/>
          <w:numId w:val="10"/>
        </w:numPr>
        <w:spacing w:lin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CEO bertanggung jawab secara penuh terhadap operasional seluruh bisnis dengan mendelegasikan tugas kepada C level lainnya sesuai dengan domain of expertise masing-masing:</w:t>
      </w:r>
    </w:p>
    <w:p w:rsidR="00000000" w:rsidDel="00000000" w:rsidP="00000000" w:rsidRDefault="00000000" w:rsidRPr="00000000" w14:paraId="000002A1">
      <w:pPr>
        <w:numPr>
          <w:ilvl w:val="1"/>
          <w:numId w:val="10"/>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COO berfokus pada business operations terutama pelaksanaan training dan manajemen SDM</w:t>
      </w:r>
    </w:p>
    <w:p w:rsidR="00000000" w:rsidDel="00000000" w:rsidP="00000000" w:rsidRDefault="00000000" w:rsidRPr="00000000" w14:paraId="000002A2">
      <w:pPr>
        <w:numPr>
          <w:ilvl w:val="1"/>
          <w:numId w:val="10"/>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CBO berfokus pada growth dan membawahi aktivitas marketing</w:t>
      </w:r>
    </w:p>
    <w:p w:rsidR="00000000" w:rsidDel="00000000" w:rsidP="00000000" w:rsidRDefault="00000000" w:rsidRPr="00000000" w14:paraId="000002A3">
      <w:pPr>
        <w:numPr>
          <w:ilvl w:val="1"/>
          <w:numId w:val="10"/>
        </w:numPr>
        <w:spacing w:line="240" w:lineRule="auto"/>
        <w:ind w:left="1440" w:hanging="360"/>
        <w:rPr>
          <w:rFonts w:ascii="Tahoma" w:cs="Tahoma" w:eastAsia="Tahoma" w:hAnsi="Tahoma"/>
          <w:u w:val="none"/>
        </w:rPr>
      </w:pPr>
      <w:r w:rsidDel="00000000" w:rsidR="00000000" w:rsidRPr="00000000">
        <w:rPr>
          <w:rFonts w:ascii="Tahoma" w:cs="Tahoma" w:eastAsia="Tahoma" w:hAnsi="Tahoma"/>
          <w:rtl w:val="0"/>
        </w:rPr>
        <w:t xml:space="preserve">CTO berfokus pada pengembangan lebih lanjut teknologi yang dikembangkan oleh tim</w:t>
      </w:r>
    </w:p>
    <w:p w:rsidR="00000000" w:rsidDel="00000000" w:rsidP="00000000" w:rsidRDefault="00000000" w:rsidRPr="00000000" w14:paraId="000002A4">
      <w:pPr>
        <w:spacing w:line="240" w:lineRule="auto"/>
        <w:rPr>
          <w:rFonts w:ascii="Tahoma" w:cs="Tahoma" w:eastAsia="Tahoma" w:hAnsi="Tahoma"/>
          <w:i w:val="1"/>
          <w:iCs w:val="1"/>
          <w:highlight w:val="yellow"/>
        </w:rPr>
      </w:pPr>
      <w:r w:rsidDel="00000000" w:rsidR="00000000" w:rsidRPr="00000000">
        <w:rPr>
          <w:rtl w:val="0"/>
        </w:rPr>
      </w:r>
    </w:p>
    <w:p w:rsidR="00000000" w:rsidDel="00000000" w:rsidP="00000000" w:rsidRDefault="00000000" w:rsidRPr="00000000" w14:paraId="000002A5">
      <w:pPr>
        <w:pStyle w:val="Heading2"/>
        <w:spacing w:after="0" w:before="0" w:line="240" w:lineRule="auto"/>
        <w:jc w:val="both"/>
        <w:rPr>
          <w:rFonts w:ascii="Tahoma" w:cs="Tahoma" w:eastAsia="Tahoma" w:hAnsi="Tahoma"/>
          <w:b w:val="1"/>
          <w:bCs w:val="1"/>
          <w:sz w:val="24"/>
          <w:szCs w:val="24"/>
        </w:rPr>
      </w:pPr>
      <w:bookmarkStart w:colFirst="0" w:colLast="0" w:name="_heading=h.mxb2f41exolz" w:id="161"/>
      <w:bookmarkEnd w:id="161"/>
      <w:r w:rsidDel="00000000" w:rsidR="00000000" w:rsidRPr="00000000">
        <w:rPr>
          <w:rFonts w:ascii="Tahoma" w:cs="Tahoma" w:eastAsia="Tahoma" w:hAnsi="Tahoma"/>
          <w:b w:val="1"/>
          <w:bCs w:val="1"/>
          <w:sz w:val="24"/>
          <w:szCs w:val="24"/>
          <w:rtl w:val="0"/>
        </w:rPr>
        <w:t xml:space="preserve">4.2</w:t>
        <w:tab/>
        <w:t xml:space="preserve">Manajemen Keuangan dan Operasional</w:t>
      </w:r>
    </w:p>
    <w:p w:rsidR="00000000" w:rsidDel="00000000" w:rsidP="00000000" w:rsidRDefault="00000000" w:rsidRPr="00000000" w14:paraId="000002A6">
      <w:pPr>
        <w:spacing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Keuangan dikelola melalui SOP yang sudah dibuat untuk operasional internal. Selain itu detil lainnya:</w:t>
      </w:r>
    </w:p>
    <w:p w:rsidR="00000000" w:rsidDel="00000000" w:rsidP="00000000" w:rsidRDefault="00000000" w:rsidRPr="00000000" w14:paraId="000002A7">
      <w:pPr>
        <w:numPr>
          <w:ilvl w:val="0"/>
          <w:numId w:val="24"/>
        </w:numPr>
        <w:spacing w:lin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Menggunakan Accurate sebagai software manajemen keuangan</w:t>
      </w:r>
    </w:p>
    <w:p w:rsidR="00000000" w:rsidDel="00000000" w:rsidP="00000000" w:rsidRDefault="00000000" w:rsidRPr="00000000" w14:paraId="000002A8">
      <w:pPr>
        <w:numPr>
          <w:ilvl w:val="0"/>
          <w:numId w:val="24"/>
        </w:numPr>
        <w:spacing w:lin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Tertib dalam perpajakan dan pembayaran dilakukan setiap tahunnya namun di tahun 2025 didapati adanya mismanajemen dari lead finance yang menyebabkan adanya kurang bayar</w:t>
      </w:r>
    </w:p>
    <w:p w:rsidR="00000000" w:rsidDel="00000000" w:rsidP="00000000" w:rsidRDefault="00000000" w:rsidRPr="00000000" w14:paraId="000002A9">
      <w:pPr>
        <w:numPr>
          <w:ilvl w:val="0"/>
          <w:numId w:val="24"/>
        </w:numPr>
        <w:spacing w:lin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Saat ini sedang masa transisi ke manajemen keuangan yang lebih baik dikarenakan mismanajemen tersebut diantaranya:</w:t>
      </w:r>
    </w:p>
    <w:p w:rsidR="00000000" w:rsidDel="00000000" w:rsidP="00000000" w:rsidRDefault="00000000" w:rsidRPr="00000000" w14:paraId="000002AA">
      <w:pPr>
        <w:numPr>
          <w:ilvl w:val="1"/>
          <w:numId w:val="24"/>
        </w:numPr>
        <w:spacing w:line="24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Mengubah laporan keuangan yang bersifat cash based menjadi accrual based</w:t>
      </w:r>
    </w:p>
    <w:p w:rsidR="00000000" w:rsidDel="00000000" w:rsidP="00000000" w:rsidRDefault="00000000" w:rsidRPr="00000000" w14:paraId="000002AB">
      <w:pPr>
        <w:numPr>
          <w:ilvl w:val="1"/>
          <w:numId w:val="24"/>
        </w:numPr>
        <w:spacing w:line="240" w:lineRule="auto"/>
        <w:ind w:left="1440" w:hanging="360"/>
        <w:jc w:val="both"/>
        <w:rPr>
          <w:rFonts w:ascii="Tahoma" w:cs="Tahoma" w:eastAsia="Tahoma" w:hAnsi="Tahoma"/>
          <w:u w:val="none"/>
        </w:rPr>
      </w:pPr>
      <w:r w:rsidDel="00000000" w:rsidR="00000000" w:rsidRPr="00000000">
        <w:rPr>
          <w:rFonts w:ascii="Tahoma" w:cs="Tahoma" w:eastAsia="Tahoma" w:hAnsi="Tahoma"/>
          <w:rtl w:val="0"/>
        </w:rPr>
        <w:t xml:space="preserve">Menyesuaikan operasional dengan standar PSAK dan ISO atau yang setara</w:t>
      </w:r>
    </w:p>
    <w:p w:rsidR="00000000" w:rsidDel="00000000" w:rsidP="00000000" w:rsidRDefault="00000000" w:rsidRPr="00000000" w14:paraId="000002AC">
      <w:pPr>
        <w:spacing w:line="240" w:lineRule="auto"/>
        <w:rPr>
          <w:rFonts w:ascii="Tahoma" w:cs="Tahoma" w:eastAsia="Tahoma" w:hAnsi="Tahoma"/>
          <w:b w:val="1"/>
          <w:bCs w:val="1"/>
          <w:sz w:val="24"/>
          <w:szCs w:val="24"/>
        </w:rPr>
      </w:pPr>
      <w:bookmarkStart w:colFirst="0" w:colLast="0" w:name="_heading=h.ogj0ugvq5ph9" w:id="162"/>
      <w:bookmarkEnd w:id="162"/>
      <w:r w:rsidDel="00000000" w:rsidR="00000000" w:rsidRPr="00000000">
        <w:rPr>
          <w:rtl w:val="0"/>
        </w:rPr>
      </w:r>
    </w:p>
    <w:p w:rsidR="00000000" w:rsidDel="00000000" w:rsidP="00000000" w:rsidRDefault="00000000" w:rsidRPr="00000000" w14:paraId="000002AD">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6lmcw7yf9nbg" w:id="163"/>
      <w:bookmarkEnd w:id="163"/>
      <w:r w:rsidDel="00000000" w:rsidR="00000000" w:rsidRPr="00000000">
        <w:br w:type="page"/>
      </w:r>
      <w:r w:rsidDel="00000000" w:rsidR="00000000" w:rsidRPr="00000000">
        <w:rPr>
          <w:rtl w:val="0"/>
        </w:rPr>
      </w:r>
    </w:p>
    <w:p w:rsidR="00000000" w:rsidDel="00000000" w:rsidP="00000000" w:rsidRDefault="00000000" w:rsidRPr="00000000" w14:paraId="000002AE">
      <w:pPr>
        <w:pStyle w:val="Heading1"/>
        <w:spacing w:after="0" w:before="0" w:line="240" w:lineRule="auto"/>
        <w:ind w:left="720" w:firstLine="0"/>
        <w:jc w:val="center"/>
        <w:rPr>
          <w:rFonts w:ascii="Tahoma" w:cs="Tahoma" w:eastAsia="Tahoma" w:hAnsi="Tahoma"/>
          <w:b w:val="1"/>
          <w:bCs w:val="1"/>
          <w:sz w:val="24"/>
          <w:szCs w:val="24"/>
        </w:rPr>
      </w:pPr>
      <w:bookmarkStart w:colFirst="0" w:colLast="0" w:name="_heading=h.4awqh26j2fww" w:id="164"/>
      <w:bookmarkEnd w:id="164"/>
      <w:r w:rsidDel="00000000" w:rsidR="00000000" w:rsidRPr="00000000">
        <w:rPr>
          <w:rFonts w:ascii="Tahoma" w:cs="Tahoma" w:eastAsia="Tahoma" w:hAnsi="Tahoma"/>
          <w:b w:val="1"/>
          <w:bCs w:val="1"/>
          <w:sz w:val="24"/>
          <w:szCs w:val="24"/>
          <w:rtl w:val="0"/>
        </w:rPr>
        <w:t xml:space="preserve">BAB V</w:t>
        <w:br w:type="textWrapping"/>
        <w:t xml:space="preserve">RENCANA KEGIATAN</w:t>
      </w:r>
    </w:p>
    <w:p w:rsidR="00000000" w:rsidDel="00000000" w:rsidP="00000000" w:rsidRDefault="00000000" w:rsidRPr="00000000" w14:paraId="000002AF">
      <w:pPr>
        <w:spacing w:line="240" w:lineRule="auto"/>
        <w:rPr>
          <w:rFonts w:ascii="Tahoma" w:cs="Tahoma" w:eastAsia="Tahoma" w:hAnsi="Tahoma"/>
          <w:highlight w:val="yellow"/>
        </w:rPr>
      </w:pPr>
      <w:r w:rsidDel="00000000" w:rsidR="00000000" w:rsidRPr="00000000">
        <w:rPr>
          <w:rtl w:val="0"/>
        </w:rPr>
      </w:r>
    </w:p>
    <w:p w:rsidR="00000000" w:rsidDel="00000000" w:rsidP="00000000" w:rsidRDefault="00000000" w:rsidRPr="00000000" w14:paraId="000002B0">
      <w:pPr>
        <w:spacing w:line="240" w:lineRule="auto"/>
        <w:jc w:val="both"/>
        <w:rPr>
          <w:rFonts w:ascii="Tahoma" w:cs="Tahoma" w:eastAsia="Tahoma" w:hAnsi="Tahoma"/>
          <w:b w:val="1"/>
          <w:bCs w:val="1"/>
          <w:sz w:val="24"/>
          <w:szCs w:val="24"/>
        </w:rPr>
      </w:pPr>
      <w:bookmarkStart w:colFirst="0" w:colLast="0" w:name="_heading=h.wgrgcj56jqog" w:id="165"/>
      <w:bookmarkEnd w:id="165"/>
      <w:r w:rsidDel="00000000" w:rsidR="00000000" w:rsidRPr="00000000">
        <w:rPr>
          <w:rFonts w:ascii="Tahoma" w:cs="Tahoma" w:eastAsia="Tahoma" w:hAnsi="Tahoma"/>
          <w:b w:val="1"/>
          <w:bCs w:val="1"/>
          <w:sz w:val="24"/>
          <w:szCs w:val="24"/>
          <w:rtl w:val="0"/>
        </w:rPr>
        <w:t xml:space="preserve">5.1  Target dan Luaran</w:t>
      </w:r>
    </w:p>
    <w:p w:rsidR="00000000" w:rsidDel="00000000" w:rsidP="00000000" w:rsidRDefault="00000000" w:rsidRPr="00000000" w14:paraId="000002B1">
      <w:pPr>
        <w:spacing w:line="240" w:lineRule="auto"/>
        <w:jc w:val="both"/>
        <w:rPr>
          <w:rFonts w:ascii="Tahoma" w:cs="Tahoma" w:eastAsia="Tahoma" w:hAnsi="Tahoma"/>
          <w:sz w:val="24"/>
          <w:szCs w:val="24"/>
        </w:rPr>
      </w:pPr>
      <w:bookmarkStart w:colFirst="0" w:colLast="0" w:name="_heading=h.saru8w7a7sg1" w:id="166"/>
      <w:bookmarkEnd w:id="166"/>
      <w:r w:rsidDel="00000000" w:rsidR="00000000" w:rsidRPr="00000000">
        <w:rPr>
          <w:rtl w:val="0"/>
        </w:rPr>
      </w:r>
    </w:p>
    <w:p w:rsidR="00000000" w:rsidDel="00000000" w:rsidP="00000000" w:rsidRDefault="00000000" w:rsidRPr="00000000" w14:paraId="000002B2">
      <w:pPr>
        <w:spacing w:line="240" w:lineRule="auto"/>
        <w:jc w:val="both"/>
        <w:rPr>
          <w:rFonts w:ascii="Tahoma" w:cs="Tahoma" w:eastAsia="Tahoma" w:hAnsi="Tahoma"/>
          <w:highlight w:val="yellow"/>
        </w:rPr>
      </w:pPr>
      <w:r w:rsidDel="00000000" w:rsidR="00000000" w:rsidRPr="00000000">
        <w:rPr>
          <w:rFonts w:ascii="Tahoma" w:cs="Tahoma" w:eastAsia="Tahoma" w:hAnsi="Tahoma"/>
          <w:b w:val="1"/>
          <w:bCs w:val="1"/>
          <w:rtl w:val="0"/>
        </w:rPr>
        <w:t xml:space="preserve">Luaran Akselerasi Tahun 2</w:t>
      </w:r>
      <w:r w:rsidDel="00000000" w:rsidR="00000000" w:rsidRPr="00000000">
        <w:rPr>
          <w:rtl w:val="0"/>
        </w:rPr>
      </w:r>
    </w:p>
    <w:tbl>
      <w:tblPr>
        <w:tblStyle w:val="Table7"/>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2505"/>
        <w:gridCol w:w="1815"/>
        <w:gridCol w:w="4170"/>
        <w:tblGridChange w:id="0">
          <w:tblGrid>
            <w:gridCol w:w="570"/>
            <w:gridCol w:w="2505"/>
            <w:gridCol w:w="1815"/>
            <w:gridCol w:w="417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No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Jenis Luaran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Target Luaran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Penjelasan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B8">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Strategi pemasaran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B9">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Ada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BA">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Customer retention dijaga sesuai performa eksisting di 90%</w:t>
            </w:r>
          </w:p>
          <w:p w:rsidR="00000000" w:rsidDel="00000000" w:rsidP="00000000" w:rsidRDefault="00000000" w:rsidRPr="00000000" w14:paraId="000002BB">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Mendapatkan leads baru sebanyak 1000 perusahaan di tahun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BD">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Pertumbuhan jumlah pelanggan dan perluasan jaringan pemasaran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B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50% yoy</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BF">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Peningkatan dari 9 klien menjadi 15 klien dalam 1 tahun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Pertumbuhan dari jumlah penjualan dan pendapatan selama 1 tahun YoY</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2">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50% yoy</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3">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Peningkatan revenue dari 5M menjadi 7.5M dalam 1 tahun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4</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5">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Laba positif</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6">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Ada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7">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Mendapatkan laba positif dari ekspansi bisnis ke market baru sebagaimana yang tercantum pada Proyeksi Cashflow 3 Tahun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5</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9">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Dana pengembangan lebih besar dari dana bantuan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A">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Ada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B">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Dana pengembangan diperoleh dari revenue stream yang masuk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6</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D">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Rencana strategis dan proyeksi keuangan dengan target ekspansi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E">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Ada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CF">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Tercantum pada Proyeksi Cashflow 3 Tahun dan Peta Jalan Pengembangan Bisnis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7</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D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Standardisasi sistem manajemen organisasi dan keuangan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D2">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Ada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D3">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Manajemen mutu dan keorganisasian yang mengacu pada ISO 9001. Serta manajemen jasa teknologi yang mengacu pada ISO 27001</w:t>
            </w:r>
          </w:p>
        </w:tc>
      </w:tr>
    </w:tbl>
    <w:p w:rsidR="00000000" w:rsidDel="00000000" w:rsidP="00000000" w:rsidRDefault="00000000" w:rsidRPr="00000000" w14:paraId="000002D4">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D5">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D6">
      <w:pPr>
        <w:spacing w:line="240" w:lineRule="auto"/>
        <w:rPr>
          <w:rFonts w:ascii="Tahoma" w:cs="Tahoma" w:eastAsia="Tahoma" w:hAnsi="Tahoma"/>
          <w:b w:val="1"/>
          <w:bCs w:val="1"/>
          <w:sz w:val="24"/>
          <w:szCs w:val="24"/>
        </w:rPr>
      </w:pPr>
      <w:bookmarkStart w:colFirst="0" w:colLast="0" w:name="_heading=h.22leo4eoxmum" w:id="167"/>
      <w:bookmarkEnd w:id="167"/>
      <w:r w:rsidDel="00000000" w:rsidR="00000000" w:rsidRPr="00000000">
        <w:rPr>
          <w:rFonts w:ascii="Tahoma" w:cs="Tahoma" w:eastAsia="Tahoma" w:hAnsi="Tahoma"/>
          <w:b w:val="1"/>
          <w:bCs w:val="1"/>
          <w:sz w:val="24"/>
          <w:szCs w:val="24"/>
          <w:rtl w:val="0"/>
        </w:rPr>
        <w:t xml:space="preserve">5.2 Rencana Aktivitas</w:t>
      </w:r>
    </w:p>
    <w:p w:rsidR="00000000" w:rsidDel="00000000" w:rsidP="00000000" w:rsidRDefault="00000000" w:rsidRPr="00000000" w14:paraId="000002D7">
      <w:pPr>
        <w:spacing w:line="240" w:lineRule="auto"/>
        <w:rPr>
          <w:rFonts w:ascii="Tahoma" w:cs="Tahoma" w:eastAsia="Tahoma" w:hAnsi="Tahoma"/>
          <w:b w:val="1"/>
          <w:bCs w:val="1"/>
          <w:sz w:val="24"/>
          <w:szCs w:val="24"/>
        </w:rPr>
      </w:pPr>
      <w:bookmarkStart w:colFirst="0" w:colLast="0" w:name="_heading=h.w8le4uxs9q3v" w:id="168"/>
      <w:bookmarkEnd w:id="168"/>
      <w:r w:rsidDel="00000000" w:rsidR="00000000" w:rsidRPr="00000000">
        <w:rPr>
          <w:rtl w:val="0"/>
        </w:rPr>
      </w:r>
    </w:p>
    <w:tbl>
      <w:tblPr>
        <w:tblStyle w:val="Table8"/>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570"/>
        <w:gridCol w:w="5040"/>
        <w:tblGridChange w:id="0">
          <w:tblGrid>
            <w:gridCol w:w="660"/>
            <w:gridCol w:w="3570"/>
            <w:gridCol w:w="50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Fonts w:ascii="Tahoma" w:cs="Tahoma" w:eastAsia="Tahoma" w:hAnsi="Tahoma"/>
                <w:sz w:val="24"/>
                <w:szCs w:val="24"/>
                <w:rtl w:val="0"/>
              </w:rPr>
              <w:t xml:space="preserve">No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Fonts w:ascii="Tahoma" w:cs="Tahoma" w:eastAsia="Tahoma" w:hAnsi="Tahoma"/>
                <w:sz w:val="24"/>
                <w:szCs w:val="24"/>
                <w:rtl w:val="0"/>
              </w:rPr>
              <w:t xml:space="preserve">Aktivitas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Fonts w:ascii="Tahoma" w:cs="Tahoma" w:eastAsia="Tahoma" w:hAnsi="Tahoma"/>
                <w:sz w:val="24"/>
                <w:szCs w:val="24"/>
                <w:rtl w:val="0"/>
              </w:rPr>
              <w:t xml:space="preserve">Luaran yang didukung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Pengembangan dan Penyempurnaan Produk</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Produk lebih siap komersial dan scalable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E">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Standardisasi Proses Bisnis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Proses bisnis lebih efisien dan terukur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Implementasi Strategi Go-to-Market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Pertumbuhan jumlah klien dan peningkatan pendapatan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4">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Penguatan Kemitraan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Ekosistem talenta dan pasar yang lebih luas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Peningkatan Kapasitas SDM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Kesiapan SDM mendukung scale-up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Monitoring dan Evaluasi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Kendali kualitas pelaksanaan program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Persiapan Keberlanjutan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Keberlanjutan usaha setelah Akselerasi</w:t>
            </w:r>
          </w:p>
        </w:tc>
      </w:tr>
    </w:tbl>
    <w:p w:rsidR="00000000" w:rsidDel="00000000" w:rsidP="00000000" w:rsidRDefault="00000000" w:rsidRPr="00000000" w14:paraId="000002F0">
      <w:pPr>
        <w:spacing w:line="240" w:lineRule="auto"/>
        <w:rPr>
          <w:rFonts w:ascii="Tahoma" w:cs="Tahoma" w:eastAsia="Tahoma" w:hAnsi="Tahoma"/>
          <w:b w:val="1"/>
          <w:bCs w:val="1"/>
          <w:sz w:val="24"/>
          <w:szCs w:val="24"/>
        </w:rPr>
      </w:pPr>
      <w:bookmarkStart w:colFirst="0" w:colLast="0" w:name="_heading=h.ujkm2hulsvi2" w:id="169"/>
      <w:bookmarkEnd w:id="169"/>
      <w:r w:rsidDel="00000000" w:rsidR="00000000" w:rsidRPr="00000000">
        <w:rPr>
          <w:rtl w:val="0"/>
        </w:rPr>
      </w:r>
    </w:p>
    <w:p w:rsidR="00000000" w:rsidDel="00000000" w:rsidP="00000000" w:rsidRDefault="00000000" w:rsidRPr="00000000" w14:paraId="000002F1">
      <w:pPr>
        <w:spacing w:line="240" w:lineRule="auto"/>
        <w:rPr>
          <w:rFonts w:ascii="Tahoma" w:cs="Tahoma" w:eastAsia="Tahoma" w:hAnsi="Tahoma"/>
          <w:b w:val="1"/>
          <w:bCs w:val="1"/>
          <w:sz w:val="24"/>
          <w:szCs w:val="24"/>
        </w:rPr>
      </w:pPr>
      <w:bookmarkStart w:colFirst="0" w:colLast="0" w:name="_heading=h.trvd1n2czxg" w:id="170"/>
      <w:bookmarkEnd w:id="170"/>
      <w:r w:rsidDel="00000000" w:rsidR="00000000" w:rsidRPr="00000000">
        <w:rPr>
          <w:rtl w:val="0"/>
        </w:rPr>
      </w:r>
    </w:p>
    <w:p w:rsidR="00000000" w:rsidDel="00000000" w:rsidP="00000000" w:rsidRDefault="00000000" w:rsidRPr="00000000" w14:paraId="000002F2">
      <w:pPr>
        <w:spacing w:line="240" w:lineRule="auto"/>
        <w:rPr>
          <w:rFonts w:ascii="Tahoma" w:cs="Tahoma" w:eastAsia="Tahoma" w:hAnsi="Tahoma"/>
          <w:b w:val="1"/>
          <w:bCs w:val="1"/>
          <w:sz w:val="24"/>
          <w:szCs w:val="24"/>
        </w:rPr>
      </w:pPr>
      <w:bookmarkStart w:colFirst="0" w:colLast="0" w:name="_heading=h.sv6j0mtw01cy" w:id="171"/>
      <w:bookmarkEnd w:id="171"/>
      <w:r w:rsidDel="00000000" w:rsidR="00000000" w:rsidRPr="00000000">
        <w:rPr>
          <w:rFonts w:ascii="Tahoma" w:cs="Tahoma" w:eastAsia="Tahoma" w:hAnsi="Tahoma"/>
          <w:b w:val="1"/>
          <w:bCs w:val="1"/>
          <w:sz w:val="24"/>
          <w:szCs w:val="24"/>
          <w:rtl w:val="0"/>
        </w:rPr>
        <w:t xml:space="preserve">5.3</w:t>
        <w:tab/>
        <w:t xml:space="preserve">Jadwal Rencana Pelaksanaan</w:t>
      </w:r>
    </w:p>
    <w:p w:rsidR="00000000" w:rsidDel="00000000" w:rsidP="00000000" w:rsidRDefault="00000000" w:rsidRPr="00000000" w14:paraId="000002F3">
      <w:pPr>
        <w:spacing w:line="240" w:lineRule="auto"/>
        <w:jc w:val="both"/>
        <w:rPr>
          <w:rFonts w:ascii="Tahoma" w:cs="Tahoma" w:eastAsia="Tahoma" w:hAnsi="Tahoma"/>
          <w:b w:val="1"/>
          <w:bCs w:val="1"/>
          <w:sz w:val="24"/>
          <w:szCs w:val="24"/>
        </w:rPr>
      </w:pPr>
      <w:bookmarkStart w:colFirst="0" w:colLast="0" w:name="_heading=h.u777c11wufp2" w:id="172"/>
      <w:bookmarkEnd w:id="172"/>
      <w:r w:rsidDel="00000000" w:rsidR="00000000" w:rsidRPr="00000000">
        <w:rPr>
          <w:rtl w:val="0"/>
        </w:rPr>
      </w:r>
    </w:p>
    <w:sdt>
      <w:sdtPr>
        <w:lock w:val="contentLocked"/>
        <w:id w:val="-1552030038"/>
        <w:tag w:val="goog_rdk_1"/>
      </w:sdtPr>
      <w:sdtContent>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0" w:hRule="atLeast"/>
              <w:tblHeader w:val="0"/>
            </w:trPr>
            <w:tc>
              <w:tcPr>
                <w:vMerge w:val="restart"/>
                <w:shd w:fill="d9d9d9"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Aktivitas</w:t>
                </w:r>
              </w:p>
            </w:tc>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Bulan</w:t>
                </w:r>
              </w:p>
            </w:tc>
          </w:tr>
          <w:tr>
            <w:trPr>
              <w:cantSplit w:val="0"/>
              <w:trHeight w:val="440" w:hRule="atLeast"/>
              <w:tblHeader w:val="0"/>
            </w:trPr>
            <w:tc>
              <w:tcPr>
                <w:vMerge w:val="continue"/>
                <w:shd w:fill="d9d9d9"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Agustus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September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Oktober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November</w:t>
                </w:r>
              </w:p>
            </w:tc>
          </w:tr>
          <w:tr>
            <w:trPr>
              <w:cantSplit w:val="0"/>
              <w:trHeight w:val="116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Pengembangan dan Penyempurnaan Produk</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ind w:left="0" w:firstLine="0"/>
                  <w:rPr>
                    <w:rFonts w:ascii="Tahoma" w:cs="Tahoma" w:eastAsia="Tahoma" w:hAnsi="Tahoma"/>
                    <w:b w:val="1"/>
                    <w:bCs w:val="1"/>
                    <w:sz w:val="20"/>
                    <w:szCs w:val="20"/>
                  </w:rPr>
                </w:pPr>
                <w:r w:rsidDel="00000000" w:rsidR="00000000" w:rsidRPr="00000000">
                  <w:rPr>
                    <w:rFonts w:ascii="Tahoma" w:cs="Tahoma" w:eastAsia="Tahoma" w:hAnsi="Tahoma"/>
                    <w:sz w:val="20"/>
                    <w:szCs w:val="20"/>
                    <w:rtl w:val="0"/>
                  </w:rPr>
                  <w:t xml:space="preserve">CV submission, Scheduling</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ahoma" w:cs="Tahoma" w:eastAsia="Tahoma" w:hAnsi="Tahoma"/>
                    <w:b w:val="1"/>
                    <w:bCs w:val="1"/>
                    <w:sz w:val="20"/>
                    <w:szCs w:val="20"/>
                  </w:rPr>
                </w:pPr>
                <w:r w:rsidDel="00000000" w:rsidR="00000000" w:rsidRPr="00000000">
                  <w:rPr>
                    <w:rFonts w:ascii="Tahoma" w:cs="Tahoma" w:eastAsia="Tahoma" w:hAnsi="Tahoma"/>
                    <w:sz w:val="20"/>
                    <w:szCs w:val="20"/>
                    <w:rtl w:val="0"/>
                  </w:rPr>
                  <w:t xml:space="preserve">Parsing, Automation</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ind w:left="0"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ind w:left="0" w:firstLine="0"/>
                  <w:rPr>
                    <w:rFonts w:ascii="Tahoma" w:cs="Tahoma" w:eastAsia="Tahoma" w:hAnsi="Tahoma"/>
                    <w:b w:val="1"/>
                    <w:bCs w:val="1"/>
                    <w:sz w:val="20"/>
                    <w:szCs w:val="20"/>
                  </w:rPr>
                </w:pPr>
                <w:r w:rsidDel="00000000" w:rsidR="00000000" w:rsidRPr="00000000">
                  <w:rPr>
                    <w:rFonts w:ascii="Tahoma" w:cs="Tahoma" w:eastAsia="Tahoma" w:hAnsi="Tahoma"/>
                    <w:sz w:val="20"/>
                    <w:szCs w:val="20"/>
                    <w:rtl w:val="0"/>
                  </w:rPr>
                  <w:t xml:space="preserve">Data insights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Standardisasi Proses Bisnis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Implementasi Strategi Go-to-Market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Seminar Q3</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Seminar Q4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Rilis Whitepaper 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Penguatan Kemitraan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Monthly Review</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Monthly Review</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Monthly Review</w:t>
                </w:r>
              </w:p>
              <w:p w:rsidR="00000000" w:rsidDel="00000000" w:rsidP="00000000" w:rsidRDefault="00000000" w:rsidRPr="00000000" w14:paraId="00000313">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Kunjungan Q4</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Monthly Review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Peningkatan Kapasitas SDM</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Penguatan kemampuan B2B, operasional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Penguatan kapasitas finansial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Monitoring dan Evaluasi</w:t>
                </w:r>
              </w:p>
            </w:tc>
            <w:tc>
              <w:tcPr>
                <w:shd w:fill="cfe2f3"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Persiapan Keberlanjutan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tc>
          </w:tr>
        </w:tbl>
      </w:sdtContent>
    </w:sdt>
    <w:p w:rsidR="00000000" w:rsidDel="00000000" w:rsidP="00000000" w:rsidRDefault="00000000" w:rsidRPr="00000000" w14:paraId="00000324">
      <w:pPr>
        <w:spacing w:line="240" w:lineRule="auto"/>
        <w:jc w:val="both"/>
        <w:rPr>
          <w:rFonts w:ascii="Tahoma" w:cs="Tahoma" w:eastAsia="Tahoma" w:hAnsi="Tahoma"/>
          <w:b w:val="1"/>
          <w:bCs w:val="1"/>
          <w:sz w:val="24"/>
          <w:szCs w:val="24"/>
        </w:rPr>
      </w:pPr>
      <w:bookmarkStart w:colFirst="0" w:colLast="0" w:name="_heading=h.6pqwxu3sm4uu" w:id="173"/>
      <w:bookmarkEnd w:id="173"/>
      <w:r w:rsidDel="00000000" w:rsidR="00000000" w:rsidRPr="00000000">
        <w:rPr>
          <w:rtl w:val="0"/>
        </w:rPr>
      </w:r>
    </w:p>
    <w:p w:rsidR="00000000" w:rsidDel="00000000" w:rsidP="00000000" w:rsidRDefault="00000000" w:rsidRPr="00000000" w14:paraId="00000325">
      <w:pPr>
        <w:spacing w:line="240" w:lineRule="auto"/>
        <w:ind w:left="720" w:firstLine="0"/>
        <w:jc w:val="center"/>
        <w:rPr>
          <w:rFonts w:ascii="Tahoma" w:cs="Tahoma" w:eastAsia="Tahoma" w:hAnsi="Tahoma"/>
          <w:b w:val="1"/>
          <w:bCs w:val="1"/>
          <w:sz w:val="24"/>
          <w:szCs w:val="24"/>
        </w:rPr>
      </w:pPr>
      <w:bookmarkStart w:colFirst="0" w:colLast="0" w:name="_heading=h.irbgf81xlqpc" w:id="174"/>
      <w:bookmarkEnd w:id="174"/>
      <w:r w:rsidDel="00000000" w:rsidR="00000000" w:rsidRPr="00000000">
        <w:rPr>
          <w:rtl w:val="0"/>
        </w:rPr>
      </w:r>
    </w:p>
    <w:p w:rsidR="00000000" w:rsidDel="00000000" w:rsidP="00000000" w:rsidRDefault="00000000" w:rsidRPr="00000000" w14:paraId="00000326">
      <w:pPr>
        <w:spacing w:line="240" w:lineRule="auto"/>
        <w:rPr>
          <w:rFonts w:ascii="Tahoma" w:cs="Tahoma" w:eastAsia="Tahoma" w:hAnsi="Tahoma"/>
          <w:b w:val="1"/>
          <w:bCs w:val="1"/>
          <w:sz w:val="24"/>
          <w:szCs w:val="24"/>
        </w:rPr>
      </w:pPr>
      <w:bookmarkStart w:colFirst="0" w:colLast="0" w:name="_heading=h.730nx6azd7rn" w:id="175"/>
      <w:bookmarkEnd w:id="175"/>
      <w:r w:rsidDel="00000000" w:rsidR="00000000" w:rsidRPr="00000000">
        <w:rPr>
          <w:rFonts w:ascii="Tahoma" w:cs="Tahoma" w:eastAsia="Tahoma" w:hAnsi="Tahoma"/>
          <w:b w:val="1"/>
          <w:bCs w:val="1"/>
          <w:sz w:val="24"/>
          <w:szCs w:val="24"/>
          <w:rtl w:val="0"/>
        </w:rPr>
        <w:t xml:space="preserve">5.4</w:t>
        <w:tab/>
        <w:t xml:space="preserve">Rancangan Anggaran Biaya</w:t>
      </w:r>
    </w:p>
    <w:p w:rsidR="00000000" w:rsidDel="00000000" w:rsidP="00000000" w:rsidRDefault="00000000" w:rsidRPr="00000000" w14:paraId="00000327">
      <w:pPr>
        <w:spacing w:line="240" w:lineRule="auto"/>
        <w:jc w:val="both"/>
        <w:rPr>
          <w:rFonts w:ascii="Tahoma" w:cs="Tahoma" w:eastAsia="Tahoma" w:hAnsi="Tahoma"/>
        </w:rPr>
      </w:pPr>
      <w:bookmarkStart w:colFirst="0" w:colLast="0" w:name="_heading=h.dtv30ixsw6b" w:id="176"/>
      <w:bookmarkEnd w:id="176"/>
      <w:r w:rsidDel="00000000" w:rsidR="00000000" w:rsidRPr="00000000">
        <w:rPr>
          <w:rtl w:val="0"/>
        </w:rPr>
      </w:r>
    </w:p>
    <w:p w:rsidR="00000000" w:rsidDel="00000000" w:rsidP="00000000" w:rsidRDefault="00000000" w:rsidRPr="00000000" w14:paraId="00000328">
      <w:pPr>
        <w:spacing w:line="240" w:lineRule="auto"/>
        <w:jc w:val="both"/>
        <w:rPr>
          <w:rFonts w:ascii="Tahoma" w:cs="Tahoma" w:eastAsia="Tahoma" w:hAnsi="Tahoma"/>
        </w:rPr>
      </w:pPr>
      <w:bookmarkStart w:colFirst="0" w:colLast="0" w:name="_heading=h.ht2bm5aapyaq" w:id="177"/>
      <w:bookmarkEnd w:id="177"/>
      <w:r w:rsidDel="00000000" w:rsidR="00000000" w:rsidRPr="00000000">
        <w:rPr>
          <w:rFonts w:ascii="Tahoma" w:cs="Tahoma" w:eastAsia="Tahoma" w:hAnsi="Tahoma"/>
          <w:rtl w:val="0"/>
        </w:rPr>
        <w:t xml:space="preserve">Terdapat dalam lampiran.</w:t>
      </w:r>
      <w:r w:rsidDel="00000000" w:rsidR="00000000" w:rsidRPr="00000000">
        <w:rPr>
          <w:rtl w:val="0"/>
        </w:rPr>
      </w:r>
    </w:p>
    <w:p w:rsidR="00000000" w:rsidDel="00000000" w:rsidP="00000000" w:rsidRDefault="00000000" w:rsidRPr="00000000" w14:paraId="00000329">
      <w:pPr>
        <w:spacing w:line="240" w:lineRule="auto"/>
        <w:jc w:val="both"/>
        <w:rPr>
          <w:rFonts w:ascii="Tahoma" w:cs="Tahoma" w:eastAsia="Tahoma" w:hAnsi="Tahoma"/>
          <w:highlight w:val="yellow"/>
        </w:rPr>
      </w:pPr>
      <w:bookmarkStart w:colFirst="0" w:colLast="0" w:name="_heading=h.mfr3pprfxxxl" w:id="178"/>
      <w:bookmarkEnd w:id="178"/>
      <w:r w:rsidDel="00000000" w:rsidR="00000000" w:rsidRPr="00000000">
        <w:rPr>
          <w:rtl w:val="0"/>
        </w:rPr>
      </w:r>
    </w:p>
    <w:p w:rsidR="00000000" w:rsidDel="00000000" w:rsidP="00000000" w:rsidRDefault="00000000" w:rsidRPr="00000000" w14:paraId="0000032A">
      <w:pPr>
        <w:spacing w:line="240" w:lineRule="auto"/>
        <w:jc w:val="both"/>
        <w:rPr>
          <w:rFonts w:ascii="Tahoma" w:cs="Tahoma" w:eastAsia="Tahoma" w:hAnsi="Tahoma"/>
          <w:sz w:val="24"/>
          <w:szCs w:val="24"/>
          <w:highlight w:val="yellow"/>
        </w:rPr>
      </w:pPr>
      <w:bookmarkStart w:colFirst="0" w:colLast="0" w:name="_heading=h.lhtha118cktb" w:id="179"/>
      <w:bookmarkEnd w:id="179"/>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hyperlink" Target="mailto:khaeroen@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gprHJFpq9X0s4CTqD2yrfbwSQ==">CgMxLjAaHwoBMBIaChgICVIUChJ0YWJsZS53d3Rlank1azgweGwaHwoBMRIaChgICVIUChJ0YWJsZS43OGIzamh5d21veHkyDmguZmxvbXU4cXpjbGRhMg5oLms5ZnE0dWJ6ZnludjIOaC4xaTluZDlldWxiazgyDmgudXl0aGZsZzk3d3EwMg5oLjN6a3huenNvMDE4bTIOaC40dmM3YWk3cWV5eDUyDmguZDFrd2lyYnk4cnNlMg5oLmtiNDlmdWVncnp3MjIOaC53bG54MHNiNzgzYXAyDWguY2o3bWZpbTl3MHQyDmguM3dubTUzb3FyOWN2MgxoLjc2ZnI1aGN3cG0yDmguMnQ0YWczZnY4bDNrMg5oLnZjbzF2dm03N3VjeTIOaC5lYzBuNWV3a2duNTUyDmgubWcxMDNjNnJ1aTNoMg5oLjZpb3NrMng3anRkMzIOaC5mZXI3bjFtZXNtMGwyDmguZ3dzN2ZvYXUzcHptMg5oLjVwMXJ1bGw0NjdheDIOaC5oYzJveDZqaXF6MGgyDmguZ25uaWd4YWF4YzB0Mg5oLm43eWY3M2Vvbzl2cTIOaC41aWFpY3V3MW1yMmwyDmgucDV1M2p5Zm1qZHk2Mg5oLnN2d3didjllZWUzdDIOaC5lYTJ1MXRuY2ptbXAyDmgubWkwaDV2bzJheHc5MgxoLmdkZmtwcnlreTcyDmguNHI2ejc5cHhsMXFwMg5oLjcxaThzNHk1eTcxbDIOaC4ydndsZWx4d3diajQyDmgucXhiNGVrcmpsamRkMg5oLjRuejY4NGRzNm9tcTIOaC5vYWRneDJiMmV3ODUyDmguOW03dTQ1NTYzMTd2Mg5oLnl4cXQ5c3dxbXp4cTIOaC41MzNiNzFiajhlZjYyDmguaHFldjBhZDQ3M2lhMg5oLjZyZDdjdjJneDdzNzIOaC54djlvbnQ4dHB2Z24yDmguaDNzc25ucGtzeWF2Mg5oLm53bzhqbnliMGtuczIOaC45Y2RnZWZ1NHVhMGgyDmguYWhha29wcW9mNGk5Mg1oLm16OTFybnA1MnF1Mg5oLm1ianduZmh2MHVjdzIOaC5kMXJpOXdjNGw2MWMyDWguYjB1dGhicXN0eXEyDmguazlha3k1eWo4a3JxMg5oLm9xcXZ4YTRlM2VjbzIOaC5penFzbWl5NzRscWsyDmguZmw1ZG5ndTRoZ3QxMg5oLnd2d2JjdG93bms5ODIOaC43aTNjM3R4YTF5NWsyDmgua3RhZjd3NmFzcm01Mg5oLjNxcXpwb3hrNzF0bTIOaC4yeHN2NmthZzZ0b3MyDmguYzU0MDkyZTg3ZzR5Mg5oLjlwejltYzdsZWVjbzIOaC5tcHBjaXpweGlnZ3AyDmgucXcxNnQxZ2xmdzd6Mg5oLnNtYTVzMmw2cGE1cDIOaC53aWh1bjYzaXFkaHkyDmgub2x1M2t4bjJ6Y21kMg5oLmphdnRmZDVlYzN3MzIOaC56ZDV4NHhybWE2NXcyDmgucGg4ajlsNzU4aHhjMg5oLmJvc2NpODJkNnoyMzIOaC5sMHR6M2o5cDMwMTUyDmgubm40eHd4NTR3OGl6Mg5oLmRqcTUyemI2NDE3ejIOaC5zYXJtNWoxMHVpYjcyDmgudnd5MXlkc3RkMzkxMg1oLm41aHZ5dng2N2t1Mg5oLnJ3cGozMWlmcWxhYjIOaC5rYTZmNDBobTVpbjgyDmguMXNzemRibjUzMjFrMg5oLjhhcmlodWtxYzZmZjIOaC5xYTNhOTE2MTQ5ZzEyDmgudXZ5eDFjYjBjYzQ5Mg5oLjdjbmxlbWNuNmpjbDIOaC5kMnhrNHU2dG5jM2gyDmguYjd0b3FiN2loM3k4Mg5oLnEwOGVsZW03NDR0ajIOaC5jcm1qN3RpdjBxaGsyDmguNWZxdjM0cTdhaHZvMg5oLnFkcWs1NHQzb2JjNTIOaC5jOTlkZnF5dGI5NW8yDmguNWhqcXU1a3RyYXNtMg5oLno2NnNrdmpya2ZkNjIOaC5vZDh2YWwxeXRzbXAyDmguc28weTBid3RvNHRkMg5oLjlhYnB5Yzhic3FnajIOaC5saHp5cHExdTA2YnoyDmgubnV1YjZiZ3M4ZjdhMg5oLnZ4d2lpanFhaGtyejIOaC5xbHpmeHU0eXdhcXAyDmguNTk0MDhqbzRyN2NpMg5oLnQzMHdtc2JqMHI3YzIOaC53ZzVrc3plenphYTkyDmguY3kxMzVtdWV1ZWFoMg5oLjd1dXEwMDVvcjF0eDIOaC4ydXl3YWt2d3Y1NTgyDmguYTAyNGVlaDZ0MDNlMg5oLm92ZWo0ZzZ4eHR0dzIOaC54aGI3azR0dTgyd2syDmguYms3bG1neHV0ZHh3Mg5oLmF5NWdjYTZwY2p1dTIOaC5lMjZ0ejNqa2Y3czMyDmguNGhkNjloYXI3NDM4Mg5oLmM3dmUwMGttMmI0bDIOaC5ycHRvNzI0cDExdTcyDmguZTZscDRscjZvMXN4Mg5oLjl2aGZ0bHR3c2NlMTIOaC5icG56bXpkMmVhd24yDmgudXJjajJ5bml5emtoMg5oLnh5em1pdjliNGNlbzIOaC43eG1oeDllcG1teXkyDmgucjBzN3RzbTM2djVjMg5oLnd2bjZxYTRxeWFjNjIOaC5seGVmOXV6MGVkNWcyDmgucWd1Y2g4OTFpdzhoMg5oLm9nY3p5bHhic3RlbjIOaC5maXF5end1bGQ2enYyDmguOWtta2s0M2prdTV3Mg5oLnFldGg4ZncwZHIwcjIOaC5qMWZndTd3ejdwNzMyDmgudjlieDExeDNkZzdnMg5oLmYwcXNucm5kMXJzYTIOaC42eWNiOWRnMnJ3d2UyDmguZTE1dGlpODF2d3lnMg5oLng5b2JzdW84M2hxNDIOaC41eWZwaTFkNDF0ajUyDmgucmlmNGdnYThyNmFxMg1oLnN0czB4dW9tYms3Mg1oLm9ibTk0dGx4Mno1Mg5oLndnOGVqMHFyZnlnMTIOaC5vZnhneHdycWMwbjIyDmguZ2tiajY4d2Fyd204Mg5oLnhiMHI2ZGdhaTh3YjIOaC5sYzIyb3U1MHhxeTAyDmguajNqNnc2ZHVpdHlvMg5oLmRucWF2cGhiODNocjIOaC5iaHN0NmZ2MnNpcXoyDmguamtvbHhxY3o1bGxrMg5oLm0xZWt5MW5tOWhrbjIOaC5vejM0czR5OWlnNm4yDmgudHc3OWE5cTd5dnB5Mg5oLmg5MTl3M2k1Z2JuYjIOaC43amx2ZjRqcHRydWUyDmguc3d6a3FlZDRvOTZjMg5oLm1vdndpamdva25tdjIOaC5weDlrdThiY2I5b3EyDmguM3I1Z2Z4YXZsYWFxMg5oLm1sNWFtNGxvd2g3djIOaC5paTd0ZWVsMnB0ankyDmguNjNndTRqYXAxNXlzMg5oLnMxMHB1b2dhZWhkdjIOaC55cW5iOHA0cmFyYTQyDmguMndoaDF3Z2s1b2wyMg5oLm14YjJmNDFleG9sejIOaC5vZ2owdWd2cTVwaDkyDmguNmxtY3c3eWY5bmJnMg5oLjRhd3FoMjZqMmZ3dzIOaC53Z3JnY2o1Nmpxb2cyDmguc2FydTh3N2E3c2cxMg5oLjIybGVvNGVveG11bTIOaC53OGxlNHV4czlxM3YyDmgudWprbTJodWxzdmkyMg1oLnRydmQxbjJjenhnMg5oLnN2NmowbXR3MDFjeTIOaC51Nzc3YzExd3VmcDIyDmguNnBxd3h1M3NtNHV1Mg5oLmlyYmdmODF4bHFwYzIOaC43MzBueDZhemQ3cm4yDWguZHR2MzBpeHN3NmIyDmguaHQyYm01YWFweWFxMg5oLm1mcjNwcHJmeHh4bDIOaC5saHRoYTExOGNrdGI4AHIhMWFGVjRsMVJaOTh4N1Y5UTZEZmlxUVkzdUdfanRQdm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